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07" w:rsidRDefault="00D53E07" w:rsidP="00332F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9B06D" wp14:editId="17421D7E">
            <wp:simplePos x="0" y="0"/>
            <wp:positionH relativeFrom="column">
              <wp:posOffset>-843915</wp:posOffset>
            </wp:positionH>
            <wp:positionV relativeFrom="paragraph">
              <wp:posOffset>-491490</wp:posOffset>
            </wp:positionV>
            <wp:extent cx="7101840" cy="10297599"/>
            <wp:effectExtent l="0" t="0" r="3810" b="8890"/>
            <wp:wrapNone/>
            <wp:docPr id="1" name="Рисунок 1" descr="https://sun9-4.userapi.com/impg/G7MHsXIWH8xPeZb2VUWm6DW4UvVqoEgGdO5LXg/jJ_3pUzfAGU.jpg?size=800x1160&amp;quality=95&amp;sign=dae74a3a21a3d5c8cff8393f47f97e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G7MHsXIWH8xPeZb2VUWm6DW4UvVqoEgGdO5LXg/jJ_3pUzfAGU.jpg?size=800x1160&amp;quality=95&amp;sign=dae74a3a21a3d5c8cff8393f47f97e5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2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Default="00D53E07" w:rsidP="00D53E07"/>
    <w:p w:rsidR="00D53E07" w:rsidRPr="00D53E07" w:rsidRDefault="00D53E07" w:rsidP="00D53E07"/>
    <w:p w:rsidR="00D53E07" w:rsidRPr="00D53E07" w:rsidRDefault="00D53E07" w:rsidP="00D53E07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6905960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59E0" w:rsidRPr="00332F70" w:rsidRDefault="009B59E0" w:rsidP="00332F70">
          <w:pPr>
            <w:pStyle w:val="a7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332F70">
            <w:rPr>
              <w:rFonts w:ascii="Times New Roman" w:hAnsi="Times New Roman" w:cs="Times New Roman"/>
              <w:color w:val="auto"/>
              <w:sz w:val="36"/>
            </w:rPr>
            <w:t>Оглавление</w:t>
          </w:r>
        </w:p>
        <w:p w:rsidR="00C61384" w:rsidRPr="00332F70" w:rsidRDefault="009B59E0" w:rsidP="00332F70">
          <w:pPr>
            <w:pStyle w:val="1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r w:rsidRPr="00332F70">
            <w:rPr>
              <w:sz w:val="24"/>
            </w:rPr>
            <w:fldChar w:fldCharType="begin"/>
          </w:r>
          <w:r w:rsidRPr="00332F70">
            <w:rPr>
              <w:sz w:val="24"/>
            </w:rPr>
            <w:instrText xml:space="preserve"> TOC \o "1-3" \h \z \u </w:instrText>
          </w:r>
          <w:r w:rsidRPr="00332F70">
            <w:rPr>
              <w:sz w:val="24"/>
            </w:rPr>
            <w:fldChar w:fldCharType="separate"/>
          </w:r>
          <w:hyperlink w:anchor="_Toc147082547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ЦЕЛЕВОЙ РАЗДЕЛ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_Toc147082547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3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48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Пояснительная записка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_Toc147082548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3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49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Нормативно-правовое обеспечение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_Toc147082549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4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0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Планируемые результаты освоения коррекционной программы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_Toc147082550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4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1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Оценка планируемых результатов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_Toc147082551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6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1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2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СОДЕРЖАТЕЛЬНЫЙ РАЗДЕЛ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_Toc147082552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8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3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Характеристика содержания программы: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_Toc147082553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8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4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Принципы используемые в программе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_Toc147082554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9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5" w:history="1">
            <w:r w:rsidR="00C61384" w:rsidRPr="00332F70">
              <w:rPr>
                <w:rStyle w:val="a8"/>
                <w:rFonts w:eastAsiaTheme="majorEastAsia"/>
                <w:noProof/>
                <w:color w:val="auto"/>
                <w:sz w:val="24"/>
              </w:rPr>
              <w:t>Этапы коррекционно-развивающей работы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_Toc147082555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9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6" w:history="1">
            <w:r w:rsidR="00C61384" w:rsidRPr="00332F70">
              <w:rPr>
                <w:rStyle w:val="a8"/>
                <w:rFonts w:eastAsiaTheme="majorEastAsia"/>
                <w:noProof/>
                <w:color w:val="auto"/>
                <w:sz w:val="24"/>
              </w:rPr>
              <w:t>Учебно-методическое обеспечение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_Toc147082556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10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C61384" w:rsidRPr="00332F70" w:rsidRDefault="0023792A" w:rsidP="00332F70">
          <w:pPr>
            <w:pStyle w:val="1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4"/>
              <w:lang w:eastAsia="ru-RU"/>
            </w:rPr>
          </w:pPr>
          <w:hyperlink w:anchor="_Toc147082557" w:history="1">
            <w:r w:rsidR="00C61384" w:rsidRPr="00332F70">
              <w:rPr>
                <w:rStyle w:val="a8"/>
                <w:noProof/>
                <w:color w:val="auto"/>
                <w:sz w:val="24"/>
              </w:rPr>
              <w:t>Календарно-тематическое планирование</w:t>
            </w:r>
            <w:r w:rsidR="00C61384" w:rsidRPr="00332F70">
              <w:rPr>
                <w:rStyle w:val="a8"/>
                <w:noProof/>
                <w:color w:val="auto"/>
                <w:spacing w:val="-57"/>
                <w:sz w:val="24"/>
              </w:rPr>
              <w:t xml:space="preserve">                         </w:t>
            </w:r>
            <w:r w:rsidR="00C61384" w:rsidRPr="00332F70">
              <w:rPr>
                <w:rStyle w:val="a8"/>
                <w:noProof/>
                <w:color w:val="auto"/>
                <w:sz w:val="24"/>
              </w:rPr>
              <w:t>5</w:t>
            </w:r>
            <w:r w:rsidR="00C61384" w:rsidRPr="00332F70">
              <w:rPr>
                <w:rStyle w:val="a8"/>
                <w:noProof/>
                <w:color w:val="auto"/>
                <w:spacing w:val="-1"/>
                <w:sz w:val="24"/>
              </w:rPr>
              <w:t xml:space="preserve"> </w:t>
            </w:r>
            <w:r w:rsidR="00C61384" w:rsidRPr="00332F70">
              <w:rPr>
                <w:rStyle w:val="a8"/>
                <w:noProof/>
                <w:color w:val="auto"/>
                <w:sz w:val="24"/>
              </w:rPr>
              <w:t>класс</w:t>
            </w:r>
            <w:r w:rsidR="00C61384" w:rsidRPr="00332F70">
              <w:rPr>
                <w:rStyle w:val="a8"/>
                <w:noProof/>
                <w:color w:val="auto"/>
                <w:spacing w:val="-1"/>
                <w:sz w:val="24"/>
              </w:rPr>
              <w:t xml:space="preserve"> </w:t>
            </w:r>
            <w:r w:rsidR="00C61384" w:rsidRPr="00332F70">
              <w:rPr>
                <w:rStyle w:val="a8"/>
                <w:noProof/>
                <w:color w:val="auto"/>
                <w:sz w:val="24"/>
              </w:rPr>
              <w:t>(68 часов)</w:t>
            </w:r>
            <w:r w:rsidR="00C61384" w:rsidRPr="00332F70">
              <w:rPr>
                <w:noProof/>
                <w:webHidden/>
                <w:sz w:val="24"/>
              </w:rPr>
              <w:tab/>
            </w:r>
            <w:r w:rsidR="00C61384" w:rsidRPr="00332F70">
              <w:rPr>
                <w:noProof/>
                <w:webHidden/>
                <w:sz w:val="24"/>
              </w:rPr>
              <w:fldChar w:fldCharType="begin"/>
            </w:r>
            <w:r w:rsidR="00C61384" w:rsidRPr="00332F70">
              <w:rPr>
                <w:noProof/>
                <w:webHidden/>
                <w:sz w:val="24"/>
              </w:rPr>
              <w:instrText xml:space="preserve"> PAGEREF _Toc147082557 \h </w:instrText>
            </w:r>
            <w:r w:rsidR="00C61384" w:rsidRPr="00332F70">
              <w:rPr>
                <w:noProof/>
                <w:webHidden/>
                <w:sz w:val="24"/>
              </w:rPr>
            </w:r>
            <w:r w:rsidR="00C61384" w:rsidRPr="00332F70">
              <w:rPr>
                <w:noProof/>
                <w:webHidden/>
                <w:sz w:val="24"/>
              </w:rPr>
              <w:fldChar w:fldCharType="separate"/>
            </w:r>
            <w:r w:rsidR="00071B20">
              <w:rPr>
                <w:noProof/>
                <w:webHidden/>
                <w:sz w:val="24"/>
              </w:rPr>
              <w:t>11</w:t>
            </w:r>
            <w:r w:rsidR="00C61384" w:rsidRPr="00332F70">
              <w:rPr>
                <w:noProof/>
                <w:webHidden/>
                <w:sz w:val="24"/>
              </w:rPr>
              <w:fldChar w:fldCharType="end"/>
            </w:r>
          </w:hyperlink>
        </w:p>
        <w:p w:rsidR="009B59E0" w:rsidRDefault="009B59E0" w:rsidP="00332F70">
          <w:pPr>
            <w:spacing w:line="276" w:lineRule="auto"/>
          </w:pPr>
          <w:r w:rsidRPr="00332F70">
            <w:rPr>
              <w:b/>
              <w:bCs/>
              <w:sz w:val="24"/>
            </w:rPr>
            <w:fldChar w:fldCharType="end"/>
          </w:r>
        </w:p>
      </w:sdtContent>
    </w:sdt>
    <w:p w:rsidR="008056CF" w:rsidRDefault="008056CF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32F70" w:rsidRDefault="00332F70"/>
    <w:p w:rsidR="003514D5" w:rsidRPr="007A69CB" w:rsidRDefault="007A69CB" w:rsidP="007A69CB">
      <w:pPr>
        <w:pStyle w:val="1"/>
        <w:jc w:val="center"/>
      </w:pPr>
      <w:bookmarkStart w:id="0" w:name="_Toc147082547"/>
      <w:r w:rsidRPr="007A69CB">
        <w:lastRenderedPageBreak/>
        <w:t>ЦЕЛЕВОЙ РАЗДЕЛ</w:t>
      </w:r>
      <w:bookmarkEnd w:id="0"/>
    </w:p>
    <w:p w:rsidR="007A69CB" w:rsidRPr="007A69CB" w:rsidRDefault="007A69CB" w:rsidP="007A69CB">
      <w:pPr>
        <w:pStyle w:val="2"/>
        <w:spacing w:before="240" w:after="24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147082548"/>
      <w:r w:rsidRPr="007A69CB">
        <w:rPr>
          <w:rFonts w:ascii="Times New Roman" w:hAnsi="Times New Roman" w:cs="Times New Roman"/>
          <w:b/>
          <w:color w:val="auto"/>
          <w:sz w:val="24"/>
        </w:rPr>
        <w:t>Пояснительная записка</w:t>
      </w:r>
      <w:bookmarkEnd w:id="1"/>
    </w:p>
    <w:p w:rsidR="003514D5" w:rsidRDefault="003514D5" w:rsidP="003514D5">
      <w:pPr>
        <w:ind w:firstLine="708"/>
        <w:jc w:val="both"/>
        <w:rPr>
          <w:sz w:val="24"/>
        </w:rPr>
      </w:pPr>
      <w:r w:rsidRPr="003514D5">
        <w:rPr>
          <w:sz w:val="24"/>
        </w:rPr>
        <w:t>Адаптированная рабочая программа по</w:t>
      </w:r>
      <w:r>
        <w:rPr>
          <w:sz w:val="24"/>
        </w:rPr>
        <w:t xml:space="preserve"> коррекции нарушений устной</w:t>
      </w:r>
      <w:r w:rsidRPr="003514D5">
        <w:rPr>
          <w:sz w:val="24"/>
        </w:rPr>
        <w:t xml:space="preserve"> и письменной речи разработана </w:t>
      </w:r>
      <w:r>
        <w:rPr>
          <w:sz w:val="24"/>
        </w:rPr>
        <w:t xml:space="preserve">в соответствии с </w:t>
      </w:r>
      <w:r w:rsidRPr="003514D5">
        <w:rPr>
          <w:sz w:val="24"/>
        </w:rPr>
        <w:t>положениями Федерального закона от 29 декабря 2012 года № 273-ФЗ «Об образовании в Российской Федерации» в части создания условий, способствующих получению качественного образования лицами с ограни</w:t>
      </w:r>
      <w:r>
        <w:rPr>
          <w:sz w:val="24"/>
        </w:rPr>
        <w:t xml:space="preserve">ченными возможностями здоровья; </w:t>
      </w:r>
      <w:r w:rsidRPr="003514D5">
        <w:rPr>
          <w:sz w:val="24"/>
        </w:rPr>
        <w:t>требованиями Федерального государственного образовательного стандарта к основной образовательной программе среднего общего образования;</w:t>
      </w:r>
      <w:r w:rsidRPr="003514D5">
        <w:t xml:space="preserve"> </w:t>
      </w:r>
      <w:r w:rsidRPr="003514D5">
        <w:rPr>
          <w:sz w:val="24"/>
        </w:rPr>
        <w:t xml:space="preserve">и с учётом Федеральной адаптированной общеобразовательной программы </w:t>
      </w:r>
      <w:r>
        <w:rPr>
          <w:sz w:val="24"/>
        </w:rPr>
        <w:t>основного</w:t>
      </w:r>
      <w:r w:rsidRPr="003514D5">
        <w:rPr>
          <w:sz w:val="24"/>
        </w:rPr>
        <w:t xml:space="preserve"> общего образования обучающихся с тяжелыми нарушениями</w:t>
      </w:r>
      <w:r>
        <w:rPr>
          <w:sz w:val="24"/>
        </w:rPr>
        <w:t xml:space="preserve"> речи (вариант 5.1) (далее – ФА</w:t>
      </w:r>
      <w:r w:rsidRPr="003514D5">
        <w:rPr>
          <w:sz w:val="24"/>
        </w:rPr>
        <w:t xml:space="preserve">ОП </w:t>
      </w:r>
      <w:r>
        <w:rPr>
          <w:sz w:val="24"/>
        </w:rPr>
        <w:t>О</w:t>
      </w:r>
      <w:r w:rsidRPr="003514D5">
        <w:rPr>
          <w:sz w:val="24"/>
        </w:rPr>
        <w:t>ОО обучающихся с ТНР).</w:t>
      </w:r>
    </w:p>
    <w:p w:rsidR="004328EA" w:rsidRDefault="004328EA" w:rsidP="004328EA">
      <w:pPr>
        <w:ind w:firstLine="708"/>
        <w:jc w:val="both"/>
        <w:rPr>
          <w:sz w:val="24"/>
        </w:rPr>
      </w:pPr>
      <w:r w:rsidRPr="004328EA">
        <w:rPr>
          <w:sz w:val="24"/>
        </w:rPr>
        <w:t>Коррекционно-развивающие логопедические занятия проходят в свободное от</w:t>
      </w:r>
      <w:r>
        <w:rPr>
          <w:sz w:val="24"/>
        </w:rPr>
        <w:t xml:space="preserve"> </w:t>
      </w:r>
      <w:r w:rsidRPr="004328EA">
        <w:rPr>
          <w:sz w:val="24"/>
        </w:rPr>
        <w:t>школьных уроков время во второй половине дня в специально оборудованном кабинете.</w:t>
      </w:r>
      <w:r>
        <w:rPr>
          <w:sz w:val="24"/>
        </w:rPr>
        <w:t xml:space="preserve"> </w:t>
      </w:r>
      <w:r w:rsidRPr="004328EA">
        <w:rPr>
          <w:sz w:val="24"/>
        </w:rPr>
        <w:t>Расписание занятий составляется с учетом режима работы школы и согласовывается с</w:t>
      </w:r>
      <w:r>
        <w:rPr>
          <w:sz w:val="24"/>
        </w:rPr>
        <w:t xml:space="preserve"> </w:t>
      </w:r>
      <w:r w:rsidRPr="004328EA">
        <w:rPr>
          <w:sz w:val="24"/>
        </w:rPr>
        <w:t>администрацией школы. В соответствии с</w:t>
      </w:r>
      <w:r>
        <w:rPr>
          <w:sz w:val="24"/>
        </w:rPr>
        <w:t xml:space="preserve"> </w:t>
      </w:r>
      <w:r w:rsidRPr="004328EA">
        <w:rPr>
          <w:sz w:val="24"/>
        </w:rPr>
        <w:t>учебным планом на изучение курса</w:t>
      </w:r>
      <w:r>
        <w:rPr>
          <w:sz w:val="24"/>
        </w:rPr>
        <w:t xml:space="preserve"> </w:t>
      </w:r>
      <w:r w:rsidRPr="004328EA">
        <w:rPr>
          <w:sz w:val="24"/>
        </w:rPr>
        <w:t>коррекционно-развивающих логопедических занятий в первый год обучения в основной</w:t>
      </w:r>
      <w:r>
        <w:rPr>
          <w:sz w:val="24"/>
        </w:rPr>
        <w:t xml:space="preserve"> </w:t>
      </w:r>
      <w:r w:rsidRPr="004328EA">
        <w:rPr>
          <w:sz w:val="24"/>
        </w:rPr>
        <w:t>школе отводится 68 ч в год (2 ч в неделю, 34 учебные недели).</w:t>
      </w:r>
    </w:p>
    <w:p w:rsidR="003514D5" w:rsidRPr="003514D5" w:rsidRDefault="003514D5" w:rsidP="003514D5">
      <w:pPr>
        <w:ind w:firstLine="708"/>
        <w:jc w:val="both"/>
        <w:rPr>
          <w:sz w:val="24"/>
        </w:rPr>
      </w:pPr>
      <w:r w:rsidRPr="0095393B">
        <w:rPr>
          <w:b/>
          <w:sz w:val="24"/>
        </w:rPr>
        <w:t>Цель программы:</w:t>
      </w:r>
      <w:r w:rsidRPr="003514D5">
        <w:rPr>
          <w:sz w:val="24"/>
        </w:rPr>
        <w:t xml:space="preserve"> Коррекция недостатков устной, письменной речи и неречевых процессов у</w:t>
      </w:r>
      <w:r>
        <w:rPr>
          <w:sz w:val="24"/>
        </w:rPr>
        <w:t xml:space="preserve"> </w:t>
      </w:r>
      <w:r w:rsidRPr="003514D5">
        <w:rPr>
          <w:sz w:val="24"/>
        </w:rPr>
        <w:t>обучающихся 5</w:t>
      </w:r>
      <w:r w:rsidR="0095393B">
        <w:rPr>
          <w:sz w:val="24"/>
        </w:rPr>
        <w:t xml:space="preserve"> </w:t>
      </w:r>
      <w:r w:rsidRPr="003514D5">
        <w:rPr>
          <w:sz w:val="24"/>
        </w:rPr>
        <w:t xml:space="preserve">классов </w:t>
      </w:r>
      <w:r w:rsidRPr="008A4480">
        <w:rPr>
          <w:sz w:val="24"/>
        </w:rPr>
        <w:t>с тяжелым нарушением речи</w:t>
      </w:r>
      <w:r w:rsidRPr="003514D5">
        <w:rPr>
          <w:sz w:val="24"/>
        </w:rPr>
        <w:t>, мешающих успешному освоению</w:t>
      </w:r>
      <w:r>
        <w:rPr>
          <w:sz w:val="24"/>
        </w:rPr>
        <w:t xml:space="preserve"> ш</w:t>
      </w:r>
      <w:r w:rsidRPr="003514D5">
        <w:rPr>
          <w:sz w:val="24"/>
        </w:rPr>
        <w:t>кольной программы по русскому языку и чтению.</w:t>
      </w:r>
    </w:p>
    <w:p w:rsidR="003514D5" w:rsidRPr="0095393B" w:rsidRDefault="003514D5" w:rsidP="003514D5">
      <w:pPr>
        <w:ind w:firstLine="708"/>
        <w:jc w:val="both"/>
        <w:rPr>
          <w:b/>
          <w:sz w:val="24"/>
        </w:rPr>
      </w:pPr>
      <w:r w:rsidRPr="0095393B">
        <w:rPr>
          <w:b/>
          <w:sz w:val="24"/>
        </w:rPr>
        <w:t>Задачи обучения: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 xml:space="preserve">Развитие анализаторов, участвующих в акте письма: слухового, зрительного, </w:t>
      </w:r>
      <w:r w:rsidR="003514D5" w:rsidRPr="0095393B">
        <w:rPr>
          <w:sz w:val="24"/>
        </w:rPr>
        <w:t>кинестетического;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 xml:space="preserve">Развитие познавательных процессов: слухового внимания, зрительного восприятия и </w:t>
      </w:r>
      <w:r w:rsidR="003514D5" w:rsidRPr="0095393B">
        <w:rPr>
          <w:sz w:val="24"/>
        </w:rPr>
        <w:t>внимания,</w:t>
      </w:r>
      <w:r w:rsidRPr="0095393B">
        <w:rPr>
          <w:sz w:val="24"/>
        </w:rPr>
        <w:t xml:space="preserve"> </w:t>
      </w:r>
      <w:r w:rsidR="003514D5" w:rsidRPr="0095393B">
        <w:rPr>
          <w:sz w:val="24"/>
        </w:rPr>
        <w:t>слуховой</w:t>
      </w:r>
      <w:r w:rsidRPr="0095393B">
        <w:rPr>
          <w:sz w:val="24"/>
        </w:rPr>
        <w:t xml:space="preserve"> </w:t>
      </w:r>
      <w:r w:rsidR="003514D5" w:rsidRPr="0095393B">
        <w:rPr>
          <w:sz w:val="24"/>
        </w:rPr>
        <w:t>памяти,</w:t>
      </w:r>
      <w:r w:rsidRPr="0095393B">
        <w:rPr>
          <w:sz w:val="24"/>
        </w:rPr>
        <w:t xml:space="preserve"> </w:t>
      </w:r>
      <w:r w:rsidR="003514D5" w:rsidRPr="0095393B">
        <w:rPr>
          <w:sz w:val="24"/>
        </w:rPr>
        <w:t>зрительной</w:t>
      </w:r>
      <w:r w:rsidRPr="0095393B">
        <w:rPr>
          <w:sz w:val="24"/>
        </w:rPr>
        <w:t xml:space="preserve"> </w:t>
      </w:r>
      <w:r w:rsidR="003514D5" w:rsidRPr="0095393B">
        <w:rPr>
          <w:sz w:val="24"/>
        </w:rPr>
        <w:t>памяти,</w:t>
      </w:r>
      <w:r w:rsidRPr="0095393B">
        <w:rPr>
          <w:sz w:val="24"/>
        </w:rPr>
        <w:t xml:space="preserve"> </w:t>
      </w:r>
      <w:r w:rsidR="003514D5" w:rsidRPr="0095393B">
        <w:rPr>
          <w:sz w:val="24"/>
        </w:rPr>
        <w:t>восприятия,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Логического мышления;</w:t>
      </w:r>
    </w:p>
    <w:p w:rsidR="0095393B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Формирование фонематического восприятия;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Формирование навыков фонематическог</w:t>
      </w:r>
      <w:r w:rsidR="003514D5" w:rsidRPr="0095393B">
        <w:rPr>
          <w:sz w:val="24"/>
        </w:rPr>
        <w:t>о анализа и синтеза;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Формирование навыков звукобуквенного анализа и синтеза;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Формирование навыков слогового и языкового анализа и синтеза;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 xml:space="preserve">Формирование представлений о различных типах связи (согласовании и управлении) в </w:t>
      </w:r>
      <w:r w:rsidR="003514D5" w:rsidRPr="0095393B">
        <w:rPr>
          <w:sz w:val="24"/>
        </w:rPr>
        <w:t>словосочетаниях и предложениях;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Развитие пространственно-временной ориентации;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>Развитие связной речи;</w:t>
      </w:r>
    </w:p>
    <w:p w:rsidR="003514D5" w:rsidRPr="0095393B" w:rsidRDefault="0095393B" w:rsidP="0095393B">
      <w:pPr>
        <w:pStyle w:val="a4"/>
        <w:numPr>
          <w:ilvl w:val="0"/>
          <w:numId w:val="1"/>
        </w:numPr>
        <w:jc w:val="both"/>
        <w:rPr>
          <w:sz w:val="24"/>
        </w:rPr>
      </w:pPr>
      <w:r w:rsidRPr="0095393B">
        <w:rPr>
          <w:sz w:val="24"/>
        </w:rPr>
        <w:t xml:space="preserve">Развитие </w:t>
      </w:r>
      <w:r w:rsidR="003514D5" w:rsidRPr="0095393B">
        <w:rPr>
          <w:sz w:val="24"/>
        </w:rPr>
        <w:t>процессов чтения и письма.</w:t>
      </w:r>
    </w:p>
    <w:p w:rsidR="003514D5" w:rsidRPr="003514D5" w:rsidRDefault="003514D5" w:rsidP="003514D5">
      <w:pPr>
        <w:ind w:firstLine="708"/>
        <w:jc w:val="both"/>
        <w:rPr>
          <w:sz w:val="24"/>
        </w:rPr>
      </w:pPr>
      <w:r w:rsidRPr="003514D5">
        <w:rPr>
          <w:sz w:val="24"/>
        </w:rPr>
        <w:t>Целевая аудитория: обучающиеся 5</w:t>
      </w:r>
      <w:r>
        <w:rPr>
          <w:sz w:val="24"/>
        </w:rPr>
        <w:t xml:space="preserve"> </w:t>
      </w:r>
      <w:r w:rsidRPr="003514D5">
        <w:rPr>
          <w:sz w:val="24"/>
        </w:rPr>
        <w:t>классов с тяжелыми нарушениями речи, испытывающие трудности в освоении основной общеобразовательной программы среднего общего образования и нуждающиеся в организации специальных условий обучения с учётом особых образовательных потребностей.</w:t>
      </w:r>
    </w:p>
    <w:p w:rsidR="0095393B" w:rsidRPr="0095393B" w:rsidRDefault="0095393B" w:rsidP="0095393B">
      <w:pPr>
        <w:spacing w:before="240" w:after="240"/>
        <w:rPr>
          <w:b/>
          <w:bCs/>
          <w:sz w:val="24"/>
        </w:rPr>
      </w:pPr>
      <w:r w:rsidRPr="0095393B">
        <w:rPr>
          <w:b/>
          <w:bCs/>
          <w:sz w:val="24"/>
        </w:rPr>
        <w:t>Основными направлениями логопедической работы являются:</w:t>
      </w:r>
    </w:p>
    <w:p w:rsidR="0095393B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>Диагностика и коррекция звукопроизношения (постановка, автоматизация и дифференциация звуков речи);</w:t>
      </w:r>
    </w:p>
    <w:p w:rsidR="0095393B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>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</w:t>
      </w:r>
    </w:p>
    <w:p w:rsidR="0095393B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>Развитие коммуникативной функции речи;</w:t>
      </w:r>
    </w:p>
    <w:p w:rsidR="0095393B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>Коррекция нарушений чтения и письма;</w:t>
      </w:r>
    </w:p>
    <w:p w:rsidR="0095393B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 xml:space="preserve">Расширение представлений об окружающей действительности; развитие познавательной </w:t>
      </w:r>
      <w:r w:rsidRPr="0095393B">
        <w:rPr>
          <w:sz w:val="24"/>
        </w:rPr>
        <w:lastRenderedPageBreak/>
        <w:t>сферы (мышления, памяти, внимания).</w:t>
      </w:r>
    </w:p>
    <w:p w:rsidR="004328EA" w:rsidRPr="0095393B" w:rsidRDefault="0095393B" w:rsidP="0095393B">
      <w:pPr>
        <w:numPr>
          <w:ilvl w:val="0"/>
          <w:numId w:val="4"/>
        </w:numPr>
        <w:jc w:val="both"/>
        <w:rPr>
          <w:sz w:val="24"/>
        </w:rPr>
      </w:pPr>
      <w:r w:rsidRPr="0095393B">
        <w:rPr>
          <w:sz w:val="24"/>
        </w:rPr>
        <w:t>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95393B" w:rsidRPr="007A69CB" w:rsidRDefault="0095393B" w:rsidP="007A69CB">
      <w:pPr>
        <w:pStyle w:val="2"/>
        <w:spacing w:before="120" w:after="120"/>
        <w:rPr>
          <w:rFonts w:ascii="Times New Roman" w:hAnsi="Times New Roman" w:cs="Times New Roman"/>
          <w:b/>
          <w:color w:val="auto"/>
          <w:sz w:val="24"/>
        </w:rPr>
      </w:pPr>
      <w:bookmarkStart w:id="2" w:name="_Toc147082549"/>
      <w:r w:rsidRPr="007A69CB">
        <w:rPr>
          <w:rFonts w:ascii="Times New Roman" w:hAnsi="Times New Roman" w:cs="Times New Roman"/>
          <w:b/>
          <w:color w:val="auto"/>
          <w:sz w:val="24"/>
        </w:rPr>
        <w:t>Нормативно-правовое обеспечение</w:t>
      </w:r>
      <w:bookmarkEnd w:id="2"/>
    </w:p>
    <w:p w:rsidR="0095393B" w:rsidRPr="0095393B" w:rsidRDefault="0095393B" w:rsidP="0095393B">
      <w:pPr>
        <w:ind w:firstLine="360"/>
        <w:jc w:val="both"/>
        <w:rPr>
          <w:sz w:val="24"/>
        </w:rPr>
      </w:pPr>
      <w:r w:rsidRPr="0095393B">
        <w:rPr>
          <w:sz w:val="24"/>
        </w:rPr>
        <w:t>Данная</w:t>
      </w:r>
      <w:r>
        <w:rPr>
          <w:sz w:val="24"/>
        </w:rPr>
        <w:t xml:space="preserve"> </w:t>
      </w:r>
      <w:r w:rsidRPr="0095393B">
        <w:rPr>
          <w:sz w:val="24"/>
        </w:rPr>
        <w:t>программа</w:t>
      </w:r>
      <w:r>
        <w:rPr>
          <w:sz w:val="24"/>
        </w:rPr>
        <w:t xml:space="preserve"> </w:t>
      </w:r>
      <w:r w:rsidRPr="0095393B">
        <w:rPr>
          <w:sz w:val="24"/>
        </w:rPr>
        <w:t>коррекционной</w:t>
      </w:r>
      <w:r>
        <w:rPr>
          <w:sz w:val="24"/>
        </w:rPr>
        <w:t xml:space="preserve"> </w:t>
      </w:r>
      <w:r w:rsidRPr="0095393B">
        <w:rPr>
          <w:sz w:val="24"/>
        </w:rPr>
        <w:t>работы</w:t>
      </w:r>
      <w:r>
        <w:rPr>
          <w:sz w:val="24"/>
        </w:rPr>
        <w:t xml:space="preserve"> </w:t>
      </w:r>
      <w:r w:rsidRPr="0095393B">
        <w:rPr>
          <w:sz w:val="24"/>
        </w:rPr>
        <w:t>с</w:t>
      </w:r>
      <w:r>
        <w:rPr>
          <w:sz w:val="24"/>
        </w:rPr>
        <w:t xml:space="preserve"> </w:t>
      </w:r>
      <w:r w:rsidRPr="0095393B">
        <w:rPr>
          <w:sz w:val="24"/>
        </w:rPr>
        <w:t>детьми,</w:t>
      </w:r>
      <w:r>
        <w:rPr>
          <w:sz w:val="24"/>
        </w:rPr>
        <w:t xml:space="preserve"> </w:t>
      </w:r>
      <w:r w:rsidRPr="0095393B">
        <w:rPr>
          <w:sz w:val="24"/>
        </w:rPr>
        <w:t xml:space="preserve">страдающими </w:t>
      </w:r>
      <w:proofErr w:type="spellStart"/>
      <w:r w:rsidRPr="0095393B">
        <w:rPr>
          <w:sz w:val="24"/>
        </w:rPr>
        <w:t>дисграфией</w:t>
      </w:r>
      <w:proofErr w:type="spellEnd"/>
      <w:r w:rsidRPr="0095393B">
        <w:rPr>
          <w:sz w:val="24"/>
        </w:rPr>
        <w:t>, создана в соответствии с требованиями: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r w:rsidRPr="0095393B">
        <w:rPr>
          <w:sz w:val="24"/>
        </w:rPr>
        <w:t>Федерального закона Российской Федерации от 29 декабря 2012 г. N 273-ФЗ "Об образовании в Российской Федерации";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r w:rsidRPr="0095393B">
        <w:rPr>
          <w:sz w:val="24"/>
        </w:rPr>
        <w:t xml:space="preserve">Приказ </w:t>
      </w:r>
      <w:proofErr w:type="spellStart"/>
      <w:r w:rsidRPr="0095393B">
        <w:rPr>
          <w:sz w:val="24"/>
        </w:rPr>
        <w:t>Минпросвещения</w:t>
      </w:r>
      <w:proofErr w:type="spellEnd"/>
      <w:r w:rsidRPr="0095393B">
        <w:rPr>
          <w:sz w:val="24"/>
        </w:rPr>
        <w:t xml:space="preserve"> России от 24.11.2022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r w:rsidRPr="0095393B">
        <w:rPr>
          <w:sz w:val="24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95393B">
        <w:rPr>
          <w:sz w:val="24"/>
        </w:rPr>
        <w:t>Минобрнауки</w:t>
      </w:r>
      <w:proofErr w:type="spellEnd"/>
      <w:r w:rsidRPr="0095393B">
        <w:rPr>
          <w:sz w:val="24"/>
        </w:rPr>
        <w:t xml:space="preserve"> России от 17.12.2010 г. № 1897)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proofErr w:type="gramStart"/>
      <w:r w:rsidRPr="0095393B">
        <w:rPr>
          <w:sz w:val="24"/>
        </w:rPr>
        <w:t>постановления</w:t>
      </w:r>
      <w:proofErr w:type="gramEnd"/>
      <w:r w:rsidRPr="0095393B">
        <w:rPr>
          <w:sz w:val="24"/>
        </w:rPr>
        <w:t xml:space="preserve"> Главного санитарного врача РФ от 29.12.2010 № 189 "Об утверждении СанПиН 2.4.2.2821-10 «Санитарно-эпидемиологические требования к условиям организации обучения в общеобразовательных учреждениях»" (СанПиН 2.4.2.2821-10);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proofErr w:type="gramStart"/>
      <w:r w:rsidRPr="0095393B">
        <w:rPr>
          <w:sz w:val="24"/>
        </w:rPr>
        <w:t>инструктивное</w:t>
      </w:r>
      <w:proofErr w:type="gramEnd"/>
      <w:r w:rsidRPr="0095393B">
        <w:rPr>
          <w:sz w:val="24"/>
        </w:rPr>
        <w:t xml:space="preserve"> письмо Минобразования РФ от 14 декабря 2000 г. №2 «Об организации работы логопедического пункта общеобразовательного учреждения»;</w:t>
      </w:r>
    </w:p>
    <w:p w:rsidR="0095393B" w:rsidRPr="0095393B" w:rsidRDefault="0095393B" w:rsidP="0095393B">
      <w:pPr>
        <w:pStyle w:val="a4"/>
        <w:numPr>
          <w:ilvl w:val="0"/>
          <w:numId w:val="3"/>
        </w:numPr>
        <w:jc w:val="both"/>
        <w:rPr>
          <w:sz w:val="24"/>
        </w:rPr>
      </w:pPr>
      <w:r w:rsidRPr="0095393B">
        <w:rPr>
          <w:sz w:val="24"/>
        </w:rPr>
        <w:t xml:space="preserve">«Инструктивно-методического письма о работе учителя-логопеда при общеобразовательной школе» А.В. </w:t>
      </w:r>
      <w:proofErr w:type="spellStart"/>
      <w:r w:rsidRPr="0095393B">
        <w:rPr>
          <w:sz w:val="24"/>
        </w:rPr>
        <w:t>Ястребовой</w:t>
      </w:r>
      <w:proofErr w:type="spellEnd"/>
      <w:r w:rsidRPr="0095393B">
        <w:rPr>
          <w:sz w:val="24"/>
        </w:rPr>
        <w:t>, Т.П.</w:t>
      </w:r>
      <w:r w:rsidR="002926F0">
        <w:rPr>
          <w:sz w:val="24"/>
        </w:rPr>
        <w:t xml:space="preserve"> </w:t>
      </w:r>
      <w:r w:rsidRPr="0095393B">
        <w:rPr>
          <w:sz w:val="24"/>
        </w:rPr>
        <w:t>Бессоновой, 1996г.</w:t>
      </w:r>
    </w:p>
    <w:p w:rsidR="0095393B" w:rsidRDefault="0095393B" w:rsidP="0095393B">
      <w:pPr>
        <w:rPr>
          <w:sz w:val="24"/>
        </w:rPr>
      </w:pPr>
    </w:p>
    <w:p w:rsidR="002926F0" w:rsidRPr="007A69CB" w:rsidRDefault="002926F0" w:rsidP="007A69CB">
      <w:pPr>
        <w:pStyle w:val="2"/>
        <w:ind w:firstLine="708"/>
        <w:rPr>
          <w:rFonts w:ascii="Times New Roman" w:hAnsi="Times New Roman" w:cs="Times New Roman"/>
          <w:b/>
          <w:color w:val="auto"/>
          <w:sz w:val="24"/>
        </w:rPr>
      </w:pPr>
      <w:bookmarkStart w:id="3" w:name="_Toc147082550"/>
      <w:r w:rsidRPr="007A69CB">
        <w:rPr>
          <w:rFonts w:ascii="Times New Roman" w:hAnsi="Times New Roman" w:cs="Times New Roman"/>
          <w:b/>
          <w:color w:val="auto"/>
          <w:sz w:val="24"/>
        </w:rPr>
        <w:t>Планируемые результаты освоения коррекционной программы</w:t>
      </w:r>
      <w:bookmarkEnd w:id="3"/>
    </w:p>
    <w:p w:rsidR="002926F0" w:rsidRPr="002926F0" w:rsidRDefault="002926F0" w:rsidP="0095393B">
      <w:pPr>
        <w:rPr>
          <w:b/>
          <w:sz w:val="24"/>
        </w:rPr>
      </w:pPr>
    </w:p>
    <w:p w:rsidR="002926F0" w:rsidRPr="00C61384" w:rsidRDefault="002926F0" w:rsidP="00C61384">
      <w:pPr>
        <w:rPr>
          <w:b/>
        </w:rPr>
      </w:pPr>
      <w:r>
        <w:tab/>
      </w:r>
      <w:r w:rsidRPr="00C61384">
        <w:rPr>
          <w:b/>
          <w:sz w:val="24"/>
        </w:rPr>
        <w:t>Личностные</w:t>
      </w:r>
      <w:r w:rsidRPr="00C61384">
        <w:rPr>
          <w:b/>
          <w:spacing w:val="-5"/>
          <w:sz w:val="24"/>
        </w:rPr>
        <w:t xml:space="preserve"> </w:t>
      </w:r>
      <w:r w:rsidRPr="00C61384">
        <w:rPr>
          <w:b/>
          <w:sz w:val="24"/>
        </w:rPr>
        <w:t>результаты.</w:t>
      </w:r>
    </w:p>
    <w:p w:rsidR="002926F0" w:rsidRDefault="002926F0" w:rsidP="002926F0">
      <w:pPr>
        <w:rPr>
          <w:spacing w:val="1"/>
          <w:sz w:val="24"/>
          <w:szCs w:val="24"/>
        </w:rPr>
      </w:pPr>
      <w:r w:rsidRPr="002926F0">
        <w:rPr>
          <w:sz w:val="24"/>
          <w:szCs w:val="24"/>
        </w:rPr>
        <w:t>На</w:t>
      </w:r>
      <w:r w:rsidRPr="002926F0">
        <w:rPr>
          <w:spacing w:val="-8"/>
          <w:sz w:val="24"/>
          <w:szCs w:val="24"/>
        </w:rPr>
        <w:t xml:space="preserve"> </w:t>
      </w:r>
      <w:r w:rsidRPr="002926F0">
        <w:rPr>
          <w:sz w:val="24"/>
          <w:szCs w:val="24"/>
        </w:rPr>
        <w:t>основе</w:t>
      </w:r>
      <w:r w:rsidRPr="002926F0">
        <w:rPr>
          <w:spacing w:val="-7"/>
          <w:sz w:val="24"/>
          <w:szCs w:val="24"/>
        </w:rPr>
        <w:t xml:space="preserve"> </w:t>
      </w:r>
      <w:r w:rsidRPr="002926F0">
        <w:rPr>
          <w:sz w:val="24"/>
          <w:szCs w:val="24"/>
        </w:rPr>
        <w:t>предлагаемых</w:t>
      </w:r>
      <w:r w:rsidRPr="002926F0">
        <w:rPr>
          <w:spacing w:val="-6"/>
          <w:sz w:val="24"/>
          <w:szCs w:val="24"/>
        </w:rPr>
        <w:t xml:space="preserve"> </w:t>
      </w:r>
      <w:r w:rsidRPr="002926F0">
        <w:rPr>
          <w:sz w:val="24"/>
          <w:szCs w:val="24"/>
        </w:rPr>
        <w:t>заданий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обучающийся</w:t>
      </w:r>
      <w:r w:rsidRPr="002926F0">
        <w:rPr>
          <w:spacing w:val="-4"/>
          <w:sz w:val="24"/>
          <w:szCs w:val="24"/>
        </w:rPr>
        <w:t xml:space="preserve"> </w:t>
      </w:r>
      <w:r w:rsidRPr="002926F0">
        <w:rPr>
          <w:sz w:val="24"/>
          <w:szCs w:val="24"/>
        </w:rPr>
        <w:t>учится</w:t>
      </w:r>
      <w:r w:rsidRPr="002926F0">
        <w:rPr>
          <w:spacing w:val="-6"/>
          <w:sz w:val="24"/>
          <w:szCs w:val="24"/>
        </w:rPr>
        <w:t xml:space="preserve"> </w:t>
      </w:r>
      <w:r w:rsidRPr="002926F0">
        <w:rPr>
          <w:sz w:val="24"/>
          <w:szCs w:val="24"/>
        </w:rPr>
        <w:t>следующим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умениям</w:t>
      </w:r>
      <w:r w:rsidRPr="002926F0">
        <w:rPr>
          <w:spacing w:val="-7"/>
          <w:sz w:val="24"/>
          <w:szCs w:val="24"/>
        </w:rPr>
        <w:t xml:space="preserve"> </w:t>
      </w:r>
      <w:r w:rsidRPr="002926F0">
        <w:rPr>
          <w:sz w:val="24"/>
          <w:szCs w:val="24"/>
        </w:rPr>
        <w:t>и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качествам:</w:t>
      </w:r>
      <w:r w:rsidRPr="002926F0">
        <w:rPr>
          <w:spacing w:val="1"/>
          <w:sz w:val="24"/>
          <w:szCs w:val="24"/>
        </w:rPr>
        <w:t xml:space="preserve"> </w:t>
      </w:r>
    </w:p>
    <w:p w:rsidR="002926F0" w:rsidRPr="002926F0" w:rsidRDefault="002926F0" w:rsidP="002926F0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gramStart"/>
      <w:r w:rsidRPr="002926F0">
        <w:rPr>
          <w:sz w:val="24"/>
          <w:szCs w:val="24"/>
        </w:rPr>
        <w:t>осознавать</w:t>
      </w:r>
      <w:proofErr w:type="gramEnd"/>
      <w:r w:rsidRPr="002926F0">
        <w:rPr>
          <w:sz w:val="24"/>
          <w:szCs w:val="24"/>
        </w:rPr>
        <w:t xml:space="preserve"> и анализировать своё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эмоциональное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состояние;</w:t>
      </w:r>
    </w:p>
    <w:p w:rsidR="002926F0" w:rsidRPr="002926F0" w:rsidRDefault="002926F0" w:rsidP="002926F0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gramStart"/>
      <w:r w:rsidRPr="002926F0">
        <w:rPr>
          <w:sz w:val="24"/>
        </w:rPr>
        <w:t>определять</w:t>
      </w:r>
      <w:proofErr w:type="gramEnd"/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эмоции других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людей, сочувствовать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сопереживать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им;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выражать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свои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эмоции;</w:t>
      </w:r>
    </w:p>
    <w:p w:rsidR="002926F0" w:rsidRPr="002926F0" w:rsidRDefault="002926F0" w:rsidP="002926F0">
      <w:pPr>
        <w:pStyle w:val="a4"/>
        <w:numPr>
          <w:ilvl w:val="0"/>
          <w:numId w:val="8"/>
        </w:numPr>
        <w:tabs>
          <w:tab w:val="left" w:pos="422"/>
        </w:tabs>
        <w:rPr>
          <w:sz w:val="24"/>
        </w:rPr>
      </w:pPr>
      <w:proofErr w:type="gramStart"/>
      <w:r w:rsidRPr="002926F0">
        <w:rPr>
          <w:sz w:val="24"/>
        </w:rPr>
        <w:t>проявлять</w:t>
      </w:r>
      <w:proofErr w:type="gramEnd"/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любовь</w:t>
      </w:r>
      <w:r w:rsidRPr="002926F0">
        <w:rPr>
          <w:spacing w:val="-5"/>
          <w:sz w:val="24"/>
        </w:rPr>
        <w:t xml:space="preserve"> </w:t>
      </w:r>
      <w:r w:rsidRPr="002926F0">
        <w:rPr>
          <w:sz w:val="24"/>
        </w:rPr>
        <w:t>и уважение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к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Отечеству,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его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языку,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культуре;</w:t>
      </w:r>
    </w:p>
    <w:p w:rsidR="002926F0" w:rsidRPr="002926F0" w:rsidRDefault="002926F0" w:rsidP="002926F0">
      <w:pPr>
        <w:pStyle w:val="a4"/>
        <w:numPr>
          <w:ilvl w:val="0"/>
          <w:numId w:val="8"/>
        </w:numPr>
        <w:tabs>
          <w:tab w:val="left" w:pos="415"/>
        </w:tabs>
        <w:ind w:right="355"/>
        <w:rPr>
          <w:sz w:val="24"/>
        </w:rPr>
      </w:pPr>
      <w:proofErr w:type="gramStart"/>
      <w:r w:rsidRPr="002926F0">
        <w:rPr>
          <w:sz w:val="24"/>
        </w:rPr>
        <w:t>понимать</w:t>
      </w:r>
      <w:proofErr w:type="gramEnd"/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причины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успеха</w:t>
      </w:r>
      <w:r w:rsidRPr="002926F0">
        <w:rPr>
          <w:spacing w:val="-12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неуспеха</w:t>
      </w:r>
      <w:r w:rsidRPr="002926F0">
        <w:rPr>
          <w:spacing w:val="-13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6"/>
          <w:sz w:val="24"/>
        </w:rPr>
        <w:t xml:space="preserve"> </w:t>
      </w:r>
      <w:r w:rsidRPr="002926F0">
        <w:rPr>
          <w:sz w:val="24"/>
        </w:rPr>
        <w:t>учении,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связывать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это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-12"/>
          <w:sz w:val="24"/>
        </w:rPr>
        <w:t xml:space="preserve"> </w:t>
      </w:r>
      <w:r w:rsidRPr="002926F0">
        <w:rPr>
          <w:sz w:val="24"/>
        </w:rPr>
        <w:t>приложенными</w:t>
      </w:r>
      <w:r w:rsidRPr="002926F0">
        <w:rPr>
          <w:spacing w:val="-7"/>
          <w:sz w:val="24"/>
        </w:rPr>
        <w:t xml:space="preserve"> </w:t>
      </w:r>
      <w:r w:rsidRPr="002926F0">
        <w:rPr>
          <w:sz w:val="24"/>
        </w:rPr>
        <w:t>усилиями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старанием; -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находить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2"/>
          <w:sz w:val="24"/>
        </w:rPr>
        <w:t xml:space="preserve"> </w:t>
      </w:r>
      <w:r w:rsidRPr="002926F0">
        <w:rPr>
          <w:sz w:val="24"/>
        </w:rPr>
        <w:t>устанавливать смысл</w:t>
      </w:r>
      <w:r w:rsidRPr="002926F0">
        <w:rPr>
          <w:spacing w:val="3"/>
          <w:sz w:val="24"/>
        </w:rPr>
        <w:t xml:space="preserve"> </w:t>
      </w:r>
      <w:r w:rsidRPr="002926F0">
        <w:rPr>
          <w:sz w:val="24"/>
        </w:rPr>
        <w:t>учения</w:t>
      </w:r>
      <w:r w:rsidRPr="002926F0">
        <w:rPr>
          <w:spacing w:val="3"/>
          <w:sz w:val="24"/>
        </w:rPr>
        <w:t xml:space="preserve"> </w:t>
      </w:r>
      <w:r w:rsidRPr="002926F0">
        <w:rPr>
          <w:sz w:val="24"/>
        </w:rPr>
        <w:t>«для себя»;</w:t>
      </w:r>
    </w:p>
    <w:p w:rsidR="002926F0" w:rsidRPr="002926F0" w:rsidRDefault="002926F0" w:rsidP="002926F0">
      <w:pPr>
        <w:pStyle w:val="a4"/>
        <w:numPr>
          <w:ilvl w:val="0"/>
          <w:numId w:val="8"/>
        </w:numPr>
        <w:tabs>
          <w:tab w:val="left" w:pos="362"/>
        </w:tabs>
        <w:rPr>
          <w:sz w:val="24"/>
        </w:rPr>
      </w:pPr>
      <w:proofErr w:type="gramStart"/>
      <w:r w:rsidRPr="002926F0">
        <w:rPr>
          <w:sz w:val="24"/>
        </w:rPr>
        <w:t>с</w:t>
      </w:r>
      <w:proofErr w:type="gramEnd"/>
      <w:r w:rsidRPr="002926F0">
        <w:rPr>
          <w:spacing w:val="-4"/>
          <w:sz w:val="24"/>
        </w:rPr>
        <w:t xml:space="preserve"> </w:t>
      </w:r>
      <w:r w:rsidRPr="002926F0">
        <w:rPr>
          <w:sz w:val="24"/>
        </w:rPr>
        <w:t>желанием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интересом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выполнять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учебные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задания;</w:t>
      </w:r>
    </w:p>
    <w:p w:rsidR="002926F0" w:rsidRPr="002926F0" w:rsidRDefault="002926F0" w:rsidP="002926F0">
      <w:pPr>
        <w:pStyle w:val="a4"/>
        <w:numPr>
          <w:ilvl w:val="0"/>
          <w:numId w:val="8"/>
        </w:numPr>
        <w:tabs>
          <w:tab w:val="left" w:pos="379"/>
        </w:tabs>
        <w:ind w:right="352"/>
        <w:rPr>
          <w:spacing w:val="12"/>
          <w:sz w:val="24"/>
        </w:rPr>
      </w:pPr>
      <w:proofErr w:type="gramStart"/>
      <w:r w:rsidRPr="002926F0">
        <w:rPr>
          <w:sz w:val="24"/>
        </w:rPr>
        <w:t>иметь</w:t>
      </w:r>
      <w:proofErr w:type="gramEnd"/>
      <w:r w:rsidRPr="002926F0">
        <w:rPr>
          <w:spacing w:val="13"/>
          <w:sz w:val="24"/>
        </w:rPr>
        <w:t xml:space="preserve"> </w:t>
      </w:r>
      <w:r w:rsidRPr="002926F0">
        <w:rPr>
          <w:sz w:val="24"/>
        </w:rPr>
        <w:t>потребность</w:t>
      </w:r>
      <w:r w:rsidRPr="002926F0">
        <w:rPr>
          <w:spacing w:val="14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10"/>
          <w:sz w:val="24"/>
        </w:rPr>
        <w:t xml:space="preserve"> </w:t>
      </w:r>
      <w:r w:rsidRPr="002926F0">
        <w:rPr>
          <w:sz w:val="24"/>
        </w:rPr>
        <w:t>чтении.</w:t>
      </w:r>
      <w:r w:rsidRPr="002926F0">
        <w:rPr>
          <w:spacing w:val="12"/>
          <w:sz w:val="24"/>
        </w:rPr>
        <w:t xml:space="preserve"> </w:t>
      </w:r>
    </w:p>
    <w:p w:rsidR="002926F0" w:rsidRDefault="002926F0" w:rsidP="002926F0">
      <w:pPr>
        <w:tabs>
          <w:tab w:val="left" w:pos="379"/>
        </w:tabs>
        <w:spacing w:before="1" w:line="360" w:lineRule="auto"/>
        <w:ind w:right="352"/>
        <w:rPr>
          <w:sz w:val="24"/>
        </w:rPr>
      </w:pPr>
      <w:proofErr w:type="spellStart"/>
      <w:r w:rsidRPr="002926F0">
        <w:rPr>
          <w:b/>
          <w:sz w:val="24"/>
        </w:rPr>
        <w:t>Метапредметные</w:t>
      </w:r>
      <w:proofErr w:type="spellEnd"/>
      <w:r w:rsidRPr="002926F0">
        <w:rPr>
          <w:b/>
          <w:spacing w:val="11"/>
          <w:sz w:val="24"/>
        </w:rPr>
        <w:t xml:space="preserve"> </w:t>
      </w:r>
      <w:r w:rsidRPr="002926F0">
        <w:rPr>
          <w:b/>
          <w:sz w:val="24"/>
        </w:rPr>
        <w:t>результаты</w:t>
      </w:r>
      <w:r w:rsidRPr="002926F0">
        <w:rPr>
          <w:spacing w:val="12"/>
          <w:sz w:val="24"/>
        </w:rPr>
        <w:t xml:space="preserve"> </w:t>
      </w:r>
    </w:p>
    <w:p w:rsidR="002926F0" w:rsidRPr="00C61384" w:rsidRDefault="002926F0" w:rsidP="002926F0">
      <w:pPr>
        <w:tabs>
          <w:tab w:val="left" w:pos="379"/>
        </w:tabs>
        <w:spacing w:before="1" w:line="360" w:lineRule="auto"/>
        <w:ind w:right="352"/>
        <w:rPr>
          <w:b/>
          <w:spacing w:val="-1"/>
          <w:sz w:val="24"/>
        </w:rPr>
      </w:pPr>
      <w:r w:rsidRPr="00C61384">
        <w:rPr>
          <w:b/>
          <w:sz w:val="24"/>
        </w:rPr>
        <w:t>Регулятивные</w:t>
      </w:r>
      <w:r w:rsidRPr="00C61384">
        <w:rPr>
          <w:b/>
          <w:spacing w:val="13"/>
          <w:sz w:val="24"/>
        </w:rPr>
        <w:t xml:space="preserve"> </w:t>
      </w:r>
      <w:proofErr w:type="gramStart"/>
      <w:r w:rsidRPr="00C61384">
        <w:rPr>
          <w:b/>
          <w:sz w:val="24"/>
        </w:rPr>
        <w:t xml:space="preserve">универсальные </w:t>
      </w:r>
      <w:r w:rsidRPr="00C61384">
        <w:rPr>
          <w:b/>
          <w:spacing w:val="-57"/>
          <w:sz w:val="24"/>
        </w:rPr>
        <w:t xml:space="preserve"> </w:t>
      </w:r>
      <w:r w:rsidRPr="00C61384">
        <w:rPr>
          <w:b/>
          <w:sz w:val="24"/>
        </w:rPr>
        <w:t>учебные</w:t>
      </w:r>
      <w:proofErr w:type="gramEnd"/>
      <w:r w:rsidRPr="00C61384">
        <w:rPr>
          <w:b/>
          <w:spacing w:val="-3"/>
          <w:sz w:val="24"/>
        </w:rPr>
        <w:t xml:space="preserve"> </w:t>
      </w:r>
      <w:r w:rsidRPr="00C61384">
        <w:rPr>
          <w:b/>
          <w:sz w:val="24"/>
        </w:rPr>
        <w:t>действия.</w:t>
      </w:r>
      <w:r w:rsidRPr="00C61384">
        <w:rPr>
          <w:b/>
          <w:spacing w:val="-1"/>
          <w:sz w:val="24"/>
        </w:rPr>
        <w:t xml:space="preserve"> </w:t>
      </w:r>
    </w:p>
    <w:p w:rsidR="002926F0" w:rsidRPr="002926F0" w:rsidRDefault="002926F0" w:rsidP="002926F0">
      <w:pPr>
        <w:tabs>
          <w:tab w:val="left" w:pos="379"/>
        </w:tabs>
        <w:spacing w:before="1" w:line="360" w:lineRule="auto"/>
        <w:ind w:right="352"/>
        <w:rPr>
          <w:sz w:val="24"/>
        </w:rPr>
      </w:pPr>
      <w:r w:rsidRPr="002926F0">
        <w:rPr>
          <w:sz w:val="24"/>
        </w:rPr>
        <w:t>На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основе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предлагаемых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заданий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обучающийся научится: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tabs>
          <w:tab w:val="left" w:pos="439"/>
        </w:tabs>
        <w:ind w:right="352"/>
        <w:rPr>
          <w:sz w:val="24"/>
        </w:rPr>
      </w:pPr>
      <w:proofErr w:type="gramStart"/>
      <w:r w:rsidRPr="002926F0">
        <w:rPr>
          <w:sz w:val="24"/>
        </w:rPr>
        <w:t>осознавать</w:t>
      </w:r>
      <w:proofErr w:type="gramEnd"/>
      <w:r w:rsidRPr="002926F0">
        <w:rPr>
          <w:spacing w:val="14"/>
          <w:sz w:val="24"/>
        </w:rPr>
        <w:t xml:space="preserve"> </w:t>
      </w:r>
      <w:r w:rsidRPr="002926F0">
        <w:rPr>
          <w:sz w:val="24"/>
        </w:rPr>
        <w:t>границы</w:t>
      </w:r>
      <w:r w:rsidRPr="002926F0">
        <w:rPr>
          <w:spacing w:val="13"/>
          <w:sz w:val="24"/>
        </w:rPr>
        <w:t xml:space="preserve"> </w:t>
      </w:r>
      <w:r w:rsidRPr="002926F0">
        <w:rPr>
          <w:sz w:val="24"/>
        </w:rPr>
        <w:t>собственных</w:t>
      </w:r>
      <w:r w:rsidRPr="002926F0">
        <w:rPr>
          <w:spacing w:val="15"/>
          <w:sz w:val="24"/>
        </w:rPr>
        <w:t xml:space="preserve"> </w:t>
      </w:r>
      <w:r w:rsidRPr="002926F0">
        <w:rPr>
          <w:sz w:val="24"/>
        </w:rPr>
        <w:t>знаний</w:t>
      </w:r>
      <w:r w:rsidRPr="002926F0">
        <w:rPr>
          <w:spacing w:val="13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2"/>
          <w:sz w:val="24"/>
        </w:rPr>
        <w:t xml:space="preserve"> </w:t>
      </w:r>
      <w:r w:rsidRPr="002926F0">
        <w:rPr>
          <w:sz w:val="24"/>
        </w:rPr>
        <w:t>умений;</w:t>
      </w:r>
      <w:r w:rsidRPr="002926F0">
        <w:rPr>
          <w:spacing w:val="20"/>
          <w:sz w:val="24"/>
        </w:rPr>
        <w:t xml:space="preserve"> 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tabs>
          <w:tab w:val="left" w:pos="439"/>
        </w:tabs>
        <w:spacing w:before="158"/>
        <w:ind w:right="352"/>
        <w:rPr>
          <w:sz w:val="24"/>
        </w:rPr>
      </w:pPr>
      <w:proofErr w:type="gramStart"/>
      <w:r w:rsidRPr="002926F0">
        <w:rPr>
          <w:sz w:val="24"/>
        </w:rPr>
        <w:t>принимать</w:t>
      </w:r>
      <w:proofErr w:type="gramEnd"/>
      <w:r w:rsidRPr="002926F0">
        <w:rPr>
          <w:spacing w:val="1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2"/>
          <w:sz w:val="24"/>
        </w:rPr>
        <w:t xml:space="preserve"> </w:t>
      </w:r>
      <w:r w:rsidRPr="002926F0">
        <w:rPr>
          <w:sz w:val="24"/>
        </w:rPr>
        <w:t>понимать</w:t>
      </w:r>
      <w:r w:rsidRPr="002926F0">
        <w:rPr>
          <w:spacing w:val="15"/>
          <w:sz w:val="24"/>
        </w:rPr>
        <w:t xml:space="preserve"> </w:t>
      </w:r>
      <w:r w:rsidRPr="002926F0">
        <w:rPr>
          <w:sz w:val="24"/>
        </w:rPr>
        <w:t>словесную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или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письменную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инструкцию;</w:t>
      </w:r>
      <w:r w:rsidRPr="002926F0">
        <w:rPr>
          <w:spacing w:val="3"/>
          <w:sz w:val="24"/>
        </w:rPr>
        <w:t xml:space="preserve"> 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tabs>
          <w:tab w:val="left" w:pos="439"/>
        </w:tabs>
        <w:spacing w:before="158"/>
        <w:ind w:right="352"/>
        <w:rPr>
          <w:sz w:val="24"/>
        </w:rPr>
      </w:pPr>
      <w:proofErr w:type="gramStart"/>
      <w:r w:rsidRPr="002926F0">
        <w:rPr>
          <w:sz w:val="24"/>
        </w:rPr>
        <w:t>составлять</w:t>
      </w:r>
      <w:proofErr w:type="gramEnd"/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план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решения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учебной задачи;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spacing w:before="162"/>
        <w:rPr>
          <w:sz w:val="24"/>
          <w:szCs w:val="24"/>
        </w:rPr>
      </w:pPr>
      <w:proofErr w:type="gramStart"/>
      <w:r w:rsidRPr="002926F0">
        <w:rPr>
          <w:sz w:val="24"/>
          <w:szCs w:val="24"/>
        </w:rPr>
        <w:t>работать</w:t>
      </w:r>
      <w:proofErr w:type="gramEnd"/>
      <w:r w:rsidRPr="002926F0">
        <w:rPr>
          <w:spacing w:val="22"/>
          <w:sz w:val="24"/>
          <w:szCs w:val="24"/>
        </w:rPr>
        <w:t xml:space="preserve"> </w:t>
      </w:r>
      <w:r w:rsidRPr="002926F0">
        <w:rPr>
          <w:sz w:val="24"/>
          <w:szCs w:val="24"/>
        </w:rPr>
        <w:t>по</w:t>
      </w:r>
      <w:r w:rsidRPr="002926F0">
        <w:rPr>
          <w:spacing w:val="18"/>
          <w:sz w:val="24"/>
          <w:szCs w:val="24"/>
        </w:rPr>
        <w:t xml:space="preserve"> </w:t>
      </w:r>
      <w:r w:rsidRPr="002926F0">
        <w:rPr>
          <w:sz w:val="24"/>
          <w:szCs w:val="24"/>
        </w:rPr>
        <w:t>плану,</w:t>
      </w:r>
      <w:r w:rsidRPr="002926F0">
        <w:rPr>
          <w:spacing w:val="20"/>
          <w:sz w:val="24"/>
          <w:szCs w:val="24"/>
        </w:rPr>
        <w:t xml:space="preserve"> </w:t>
      </w:r>
      <w:r w:rsidRPr="002926F0">
        <w:rPr>
          <w:sz w:val="24"/>
          <w:szCs w:val="24"/>
        </w:rPr>
        <w:t>сравнивая</w:t>
      </w:r>
      <w:r w:rsidRPr="002926F0">
        <w:rPr>
          <w:spacing w:val="20"/>
          <w:sz w:val="24"/>
          <w:szCs w:val="24"/>
        </w:rPr>
        <w:t xml:space="preserve"> </w:t>
      </w:r>
      <w:r w:rsidRPr="002926F0">
        <w:rPr>
          <w:sz w:val="24"/>
          <w:szCs w:val="24"/>
        </w:rPr>
        <w:t>способ</w:t>
      </w:r>
      <w:r w:rsidRPr="002926F0">
        <w:rPr>
          <w:spacing w:val="21"/>
          <w:sz w:val="24"/>
          <w:szCs w:val="24"/>
        </w:rPr>
        <w:t xml:space="preserve"> </w:t>
      </w:r>
      <w:r w:rsidRPr="002926F0">
        <w:rPr>
          <w:sz w:val="24"/>
          <w:szCs w:val="24"/>
        </w:rPr>
        <w:t>действия</w:t>
      </w:r>
      <w:r w:rsidRPr="002926F0">
        <w:rPr>
          <w:spacing w:val="21"/>
          <w:sz w:val="24"/>
          <w:szCs w:val="24"/>
        </w:rPr>
        <w:t xml:space="preserve"> </w:t>
      </w:r>
      <w:r w:rsidRPr="002926F0">
        <w:rPr>
          <w:sz w:val="24"/>
          <w:szCs w:val="24"/>
        </w:rPr>
        <w:t>с</w:t>
      </w:r>
      <w:r w:rsidRPr="002926F0">
        <w:rPr>
          <w:spacing w:val="19"/>
          <w:sz w:val="24"/>
          <w:szCs w:val="24"/>
        </w:rPr>
        <w:t xml:space="preserve"> </w:t>
      </w:r>
      <w:r w:rsidRPr="002926F0">
        <w:rPr>
          <w:sz w:val="24"/>
          <w:szCs w:val="24"/>
        </w:rPr>
        <w:t>заданным</w:t>
      </w:r>
      <w:r w:rsidRPr="002926F0">
        <w:rPr>
          <w:spacing w:val="19"/>
          <w:sz w:val="24"/>
          <w:szCs w:val="24"/>
        </w:rPr>
        <w:t xml:space="preserve"> </w:t>
      </w:r>
      <w:r w:rsidRPr="002926F0">
        <w:rPr>
          <w:sz w:val="24"/>
          <w:szCs w:val="24"/>
        </w:rPr>
        <w:t>алгоритмом;</w:t>
      </w:r>
      <w:r w:rsidRPr="002926F0">
        <w:rPr>
          <w:spacing w:val="21"/>
          <w:sz w:val="24"/>
          <w:szCs w:val="24"/>
        </w:rPr>
        <w:t xml:space="preserve"> </w:t>
      </w:r>
      <w:r w:rsidRPr="002926F0">
        <w:rPr>
          <w:sz w:val="24"/>
          <w:szCs w:val="24"/>
        </w:rPr>
        <w:t>корректировать</w:t>
      </w:r>
      <w:r w:rsidRPr="002926F0">
        <w:rPr>
          <w:spacing w:val="-57"/>
          <w:sz w:val="24"/>
          <w:szCs w:val="24"/>
        </w:rPr>
        <w:t xml:space="preserve"> </w:t>
      </w:r>
      <w:r w:rsidRPr="002926F0">
        <w:rPr>
          <w:sz w:val="24"/>
          <w:szCs w:val="24"/>
        </w:rPr>
        <w:t>свою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деятельность;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spacing w:before="158"/>
        <w:rPr>
          <w:sz w:val="24"/>
          <w:szCs w:val="24"/>
        </w:rPr>
      </w:pPr>
      <w:proofErr w:type="gramStart"/>
      <w:r w:rsidRPr="002926F0">
        <w:rPr>
          <w:sz w:val="24"/>
          <w:szCs w:val="24"/>
        </w:rPr>
        <w:t>осуществлять</w:t>
      </w:r>
      <w:proofErr w:type="gramEnd"/>
      <w:r w:rsidRPr="002926F0">
        <w:rPr>
          <w:spacing w:val="15"/>
          <w:sz w:val="24"/>
          <w:szCs w:val="24"/>
        </w:rPr>
        <w:t xml:space="preserve"> </w:t>
      </w:r>
      <w:r w:rsidRPr="002926F0">
        <w:rPr>
          <w:sz w:val="24"/>
          <w:szCs w:val="24"/>
        </w:rPr>
        <w:t>итоговый</w:t>
      </w:r>
      <w:r w:rsidRPr="002926F0">
        <w:rPr>
          <w:spacing w:val="16"/>
          <w:sz w:val="24"/>
          <w:szCs w:val="24"/>
        </w:rPr>
        <w:t xml:space="preserve"> </w:t>
      </w:r>
      <w:r w:rsidRPr="002926F0">
        <w:rPr>
          <w:sz w:val="24"/>
          <w:szCs w:val="24"/>
        </w:rPr>
        <w:t>самоконтроль</w:t>
      </w:r>
      <w:r w:rsidRPr="002926F0">
        <w:rPr>
          <w:spacing w:val="14"/>
          <w:sz w:val="24"/>
          <w:szCs w:val="24"/>
        </w:rPr>
        <w:t xml:space="preserve"> </w:t>
      </w:r>
      <w:r w:rsidRPr="002926F0">
        <w:rPr>
          <w:sz w:val="24"/>
          <w:szCs w:val="24"/>
        </w:rPr>
        <w:t>и</w:t>
      </w:r>
      <w:r w:rsidRPr="002926F0">
        <w:rPr>
          <w:spacing w:val="16"/>
          <w:sz w:val="24"/>
          <w:szCs w:val="24"/>
        </w:rPr>
        <w:t xml:space="preserve"> </w:t>
      </w:r>
      <w:r w:rsidRPr="002926F0">
        <w:rPr>
          <w:sz w:val="24"/>
          <w:szCs w:val="24"/>
        </w:rPr>
        <w:t>определять</w:t>
      </w:r>
      <w:r w:rsidRPr="002926F0">
        <w:rPr>
          <w:spacing w:val="16"/>
          <w:sz w:val="24"/>
          <w:szCs w:val="24"/>
        </w:rPr>
        <w:t xml:space="preserve"> </w:t>
      </w:r>
      <w:r w:rsidRPr="002926F0">
        <w:rPr>
          <w:sz w:val="24"/>
          <w:szCs w:val="24"/>
        </w:rPr>
        <w:t>степень</w:t>
      </w:r>
      <w:r w:rsidRPr="002926F0">
        <w:rPr>
          <w:spacing w:val="19"/>
          <w:sz w:val="24"/>
          <w:szCs w:val="24"/>
        </w:rPr>
        <w:t xml:space="preserve"> </w:t>
      </w:r>
      <w:r w:rsidRPr="002926F0">
        <w:rPr>
          <w:sz w:val="24"/>
          <w:szCs w:val="24"/>
        </w:rPr>
        <w:t>успешности</w:t>
      </w:r>
      <w:r w:rsidRPr="002926F0">
        <w:rPr>
          <w:spacing w:val="17"/>
          <w:sz w:val="24"/>
          <w:szCs w:val="24"/>
        </w:rPr>
        <w:t xml:space="preserve"> </w:t>
      </w:r>
      <w:r w:rsidRPr="002926F0">
        <w:rPr>
          <w:sz w:val="24"/>
          <w:szCs w:val="24"/>
        </w:rPr>
        <w:t>своей</w:t>
      </w:r>
      <w:r w:rsidRPr="002926F0">
        <w:rPr>
          <w:spacing w:val="16"/>
          <w:sz w:val="24"/>
          <w:szCs w:val="24"/>
        </w:rPr>
        <w:t xml:space="preserve"> </w:t>
      </w:r>
      <w:r w:rsidRPr="002926F0">
        <w:rPr>
          <w:sz w:val="24"/>
          <w:szCs w:val="24"/>
        </w:rPr>
        <w:t>работы;</w:t>
      </w:r>
      <w:r w:rsidRPr="002926F0">
        <w:rPr>
          <w:spacing w:val="24"/>
          <w:sz w:val="24"/>
          <w:szCs w:val="24"/>
        </w:rPr>
        <w:t xml:space="preserve"> </w:t>
      </w:r>
      <w:r w:rsidRPr="002926F0">
        <w:rPr>
          <w:sz w:val="24"/>
          <w:szCs w:val="24"/>
        </w:rPr>
        <w:t>-</w:t>
      </w:r>
      <w:r w:rsidRPr="002926F0">
        <w:rPr>
          <w:spacing w:val="-57"/>
          <w:sz w:val="24"/>
          <w:szCs w:val="24"/>
        </w:rPr>
        <w:t xml:space="preserve"> </w:t>
      </w:r>
      <w:r w:rsidRPr="002926F0">
        <w:rPr>
          <w:sz w:val="24"/>
          <w:szCs w:val="24"/>
        </w:rPr>
        <w:t>оценивать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правильность выполнения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действий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другого;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spacing w:before="161"/>
        <w:rPr>
          <w:sz w:val="24"/>
          <w:szCs w:val="24"/>
        </w:rPr>
      </w:pPr>
      <w:proofErr w:type="gramStart"/>
      <w:r w:rsidRPr="002926F0">
        <w:rPr>
          <w:sz w:val="24"/>
          <w:szCs w:val="24"/>
        </w:rPr>
        <w:t>проявлять</w:t>
      </w:r>
      <w:proofErr w:type="gramEnd"/>
      <w:r w:rsidRPr="002926F0">
        <w:rPr>
          <w:spacing w:val="28"/>
          <w:sz w:val="24"/>
          <w:szCs w:val="24"/>
        </w:rPr>
        <w:t xml:space="preserve"> </w:t>
      </w:r>
      <w:r w:rsidRPr="002926F0">
        <w:rPr>
          <w:sz w:val="24"/>
          <w:szCs w:val="24"/>
        </w:rPr>
        <w:t>активность,</w:t>
      </w:r>
      <w:r w:rsidRPr="002926F0">
        <w:rPr>
          <w:spacing w:val="26"/>
          <w:sz w:val="24"/>
          <w:szCs w:val="24"/>
        </w:rPr>
        <w:t xml:space="preserve"> </w:t>
      </w:r>
      <w:r w:rsidRPr="002926F0">
        <w:rPr>
          <w:sz w:val="24"/>
          <w:szCs w:val="24"/>
        </w:rPr>
        <w:t>инициативу,</w:t>
      </w:r>
      <w:r w:rsidRPr="002926F0">
        <w:rPr>
          <w:spacing w:val="29"/>
          <w:sz w:val="24"/>
          <w:szCs w:val="24"/>
        </w:rPr>
        <w:t xml:space="preserve"> </w:t>
      </w:r>
      <w:r w:rsidRPr="002926F0">
        <w:rPr>
          <w:sz w:val="24"/>
          <w:szCs w:val="24"/>
        </w:rPr>
        <w:t>волевые</w:t>
      </w:r>
      <w:r w:rsidRPr="002926F0">
        <w:rPr>
          <w:spacing w:val="28"/>
          <w:sz w:val="24"/>
          <w:szCs w:val="24"/>
        </w:rPr>
        <w:t xml:space="preserve"> </w:t>
      </w:r>
      <w:r w:rsidRPr="002926F0">
        <w:rPr>
          <w:sz w:val="24"/>
          <w:szCs w:val="24"/>
        </w:rPr>
        <w:t>усилия,</w:t>
      </w:r>
      <w:r w:rsidRPr="002926F0">
        <w:rPr>
          <w:spacing w:val="26"/>
          <w:sz w:val="24"/>
          <w:szCs w:val="24"/>
        </w:rPr>
        <w:t xml:space="preserve"> </w:t>
      </w:r>
      <w:r w:rsidRPr="002926F0">
        <w:rPr>
          <w:sz w:val="24"/>
          <w:szCs w:val="24"/>
        </w:rPr>
        <w:t>самостоятельность</w:t>
      </w:r>
      <w:r w:rsidRPr="002926F0">
        <w:rPr>
          <w:spacing w:val="28"/>
          <w:sz w:val="24"/>
          <w:szCs w:val="24"/>
        </w:rPr>
        <w:t xml:space="preserve"> </w:t>
      </w:r>
      <w:r w:rsidRPr="002926F0">
        <w:rPr>
          <w:sz w:val="24"/>
          <w:szCs w:val="24"/>
        </w:rPr>
        <w:t>в</w:t>
      </w:r>
      <w:r w:rsidRPr="002926F0">
        <w:rPr>
          <w:spacing w:val="26"/>
          <w:sz w:val="24"/>
          <w:szCs w:val="24"/>
        </w:rPr>
        <w:t xml:space="preserve"> </w:t>
      </w:r>
      <w:r w:rsidRPr="002926F0">
        <w:rPr>
          <w:sz w:val="24"/>
          <w:szCs w:val="24"/>
        </w:rPr>
        <w:t>обучении;</w:t>
      </w:r>
      <w:r w:rsidRPr="002926F0">
        <w:rPr>
          <w:spacing w:val="-57"/>
          <w:sz w:val="24"/>
          <w:szCs w:val="24"/>
        </w:rPr>
        <w:t xml:space="preserve"> </w:t>
      </w:r>
      <w:r w:rsidRPr="002926F0">
        <w:rPr>
          <w:sz w:val="24"/>
          <w:szCs w:val="24"/>
        </w:rPr>
        <w:t>управлять поведением,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направленным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на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достижение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поставленной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цели;</w:t>
      </w:r>
    </w:p>
    <w:p w:rsidR="002926F0" w:rsidRPr="002926F0" w:rsidRDefault="002926F0" w:rsidP="002926F0">
      <w:pPr>
        <w:pStyle w:val="a4"/>
        <w:numPr>
          <w:ilvl w:val="0"/>
          <w:numId w:val="10"/>
        </w:numPr>
        <w:tabs>
          <w:tab w:val="left" w:pos="422"/>
        </w:tabs>
        <w:spacing w:before="161"/>
        <w:rPr>
          <w:sz w:val="24"/>
        </w:rPr>
      </w:pPr>
      <w:proofErr w:type="gramStart"/>
      <w:r w:rsidRPr="002926F0">
        <w:rPr>
          <w:sz w:val="24"/>
        </w:rPr>
        <w:t>развивать</w:t>
      </w:r>
      <w:proofErr w:type="gramEnd"/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способность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к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рефлексии.</w:t>
      </w:r>
    </w:p>
    <w:p w:rsidR="002926F0" w:rsidRPr="009B59E0" w:rsidRDefault="002926F0" w:rsidP="009B59E0">
      <w:pPr>
        <w:spacing w:before="240"/>
        <w:ind w:firstLine="708"/>
        <w:rPr>
          <w:b/>
          <w:bCs/>
          <w:sz w:val="24"/>
          <w:szCs w:val="24"/>
        </w:rPr>
      </w:pPr>
      <w:r w:rsidRPr="002926F0">
        <w:rPr>
          <w:b/>
          <w:bCs/>
          <w:sz w:val="24"/>
          <w:szCs w:val="24"/>
        </w:rPr>
        <w:lastRenderedPageBreak/>
        <w:t>Познавательные</w:t>
      </w:r>
      <w:r w:rsidRPr="002926F0">
        <w:rPr>
          <w:b/>
          <w:bCs/>
          <w:spacing w:val="-4"/>
          <w:sz w:val="24"/>
          <w:szCs w:val="24"/>
        </w:rPr>
        <w:t xml:space="preserve"> </w:t>
      </w:r>
      <w:r w:rsidRPr="002926F0">
        <w:rPr>
          <w:b/>
          <w:bCs/>
          <w:sz w:val="24"/>
          <w:szCs w:val="24"/>
        </w:rPr>
        <w:t>универсальные</w:t>
      </w:r>
      <w:r w:rsidRPr="002926F0">
        <w:rPr>
          <w:b/>
          <w:bCs/>
          <w:spacing w:val="-4"/>
          <w:sz w:val="24"/>
          <w:szCs w:val="24"/>
        </w:rPr>
        <w:t xml:space="preserve"> </w:t>
      </w:r>
      <w:r w:rsidRPr="002926F0">
        <w:rPr>
          <w:b/>
          <w:bCs/>
          <w:sz w:val="24"/>
          <w:szCs w:val="24"/>
        </w:rPr>
        <w:t>учебные</w:t>
      </w:r>
      <w:r w:rsidRPr="002926F0">
        <w:rPr>
          <w:b/>
          <w:bCs/>
          <w:spacing w:val="-4"/>
          <w:sz w:val="24"/>
          <w:szCs w:val="24"/>
        </w:rPr>
        <w:t xml:space="preserve"> </w:t>
      </w:r>
      <w:r w:rsidR="009B59E0">
        <w:rPr>
          <w:b/>
          <w:bCs/>
          <w:sz w:val="24"/>
          <w:szCs w:val="24"/>
        </w:rPr>
        <w:t>действия.</w:t>
      </w:r>
    </w:p>
    <w:p w:rsidR="002926F0" w:rsidRPr="009B59E0" w:rsidRDefault="002926F0" w:rsidP="009B59E0">
      <w:pPr>
        <w:ind w:left="761"/>
        <w:rPr>
          <w:sz w:val="24"/>
          <w:szCs w:val="24"/>
        </w:rPr>
      </w:pPr>
      <w:r w:rsidRPr="002926F0">
        <w:rPr>
          <w:sz w:val="24"/>
          <w:szCs w:val="24"/>
        </w:rPr>
        <w:t>На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основе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предлагаемых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заданий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обучающийся</w:t>
      </w:r>
      <w:r w:rsidRPr="002926F0">
        <w:rPr>
          <w:spacing w:val="-3"/>
          <w:sz w:val="24"/>
          <w:szCs w:val="24"/>
        </w:rPr>
        <w:t xml:space="preserve"> </w:t>
      </w:r>
      <w:r w:rsidR="009B59E0">
        <w:rPr>
          <w:sz w:val="24"/>
          <w:szCs w:val="24"/>
        </w:rPr>
        <w:t>научится: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48"/>
        </w:tabs>
        <w:spacing w:before="1"/>
        <w:ind w:right="349"/>
        <w:jc w:val="both"/>
        <w:rPr>
          <w:sz w:val="24"/>
        </w:rPr>
      </w:pPr>
      <w:proofErr w:type="gramStart"/>
      <w:r w:rsidRPr="002926F0">
        <w:rPr>
          <w:sz w:val="24"/>
        </w:rPr>
        <w:t>ориентироваться</w:t>
      </w:r>
      <w:proofErr w:type="gramEnd"/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логопедических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альбомах,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рабочих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тетрадях,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словарях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целью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извлечения нужной информации;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48"/>
        </w:tabs>
        <w:spacing w:before="1"/>
        <w:ind w:right="349"/>
        <w:jc w:val="both"/>
        <w:rPr>
          <w:sz w:val="24"/>
        </w:rPr>
      </w:pPr>
      <w:proofErr w:type="gramStart"/>
      <w:r w:rsidRPr="002926F0">
        <w:rPr>
          <w:sz w:val="24"/>
        </w:rPr>
        <w:t>самостоятельно</w:t>
      </w:r>
      <w:proofErr w:type="gramEnd"/>
      <w:r w:rsidRPr="002926F0">
        <w:rPr>
          <w:sz w:val="24"/>
        </w:rPr>
        <w:t xml:space="preserve"> или с помощью учителя выделять 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формулировать познавательную цель;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48"/>
        </w:tabs>
        <w:spacing w:before="1"/>
        <w:ind w:right="349"/>
        <w:jc w:val="both"/>
        <w:rPr>
          <w:sz w:val="24"/>
        </w:rPr>
      </w:pPr>
      <w:proofErr w:type="gramStart"/>
      <w:r w:rsidRPr="002926F0">
        <w:rPr>
          <w:sz w:val="24"/>
        </w:rPr>
        <w:t>выделять</w:t>
      </w:r>
      <w:proofErr w:type="gramEnd"/>
      <w:r w:rsidRPr="002926F0">
        <w:rPr>
          <w:sz w:val="24"/>
        </w:rPr>
        <w:t xml:space="preserve"> необходимую информацию, представленную в разных формах; определять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основное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и второстепенное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для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выполнения заданий;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75"/>
        </w:tabs>
        <w:spacing w:before="161"/>
        <w:ind w:right="352"/>
        <w:jc w:val="both"/>
        <w:rPr>
          <w:sz w:val="24"/>
        </w:rPr>
      </w:pPr>
      <w:proofErr w:type="gramStart"/>
      <w:r w:rsidRPr="002926F0">
        <w:rPr>
          <w:sz w:val="24"/>
        </w:rPr>
        <w:t>использовать</w:t>
      </w:r>
      <w:proofErr w:type="gramEnd"/>
      <w:r w:rsidRPr="002926F0">
        <w:rPr>
          <w:spacing w:val="49"/>
          <w:sz w:val="24"/>
        </w:rPr>
        <w:t xml:space="preserve"> </w:t>
      </w:r>
      <w:r w:rsidRPr="002926F0">
        <w:rPr>
          <w:sz w:val="24"/>
        </w:rPr>
        <w:t>знаково-символические</w:t>
      </w:r>
      <w:r w:rsidRPr="002926F0">
        <w:rPr>
          <w:spacing w:val="49"/>
          <w:sz w:val="24"/>
        </w:rPr>
        <w:t xml:space="preserve"> </w:t>
      </w:r>
      <w:r w:rsidRPr="002926F0">
        <w:rPr>
          <w:sz w:val="24"/>
        </w:rPr>
        <w:t>средства,</w:t>
      </w:r>
      <w:r w:rsidRPr="002926F0">
        <w:rPr>
          <w:spacing w:val="47"/>
          <w:sz w:val="24"/>
        </w:rPr>
        <w:t xml:space="preserve"> </w:t>
      </w:r>
      <w:r w:rsidRPr="002926F0">
        <w:rPr>
          <w:sz w:val="24"/>
        </w:rPr>
        <w:t>перерабатывать</w:t>
      </w:r>
      <w:r w:rsidRPr="002926F0">
        <w:rPr>
          <w:spacing w:val="5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48"/>
          <w:sz w:val="24"/>
        </w:rPr>
        <w:t xml:space="preserve"> </w:t>
      </w:r>
      <w:r w:rsidRPr="002926F0">
        <w:rPr>
          <w:sz w:val="24"/>
        </w:rPr>
        <w:t>преобразовывать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информацию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из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одной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формы в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другую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(составлять план, схему,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таблицу);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22"/>
        </w:tabs>
        <w:spacing w:before="159"/>
        <w:ind w:right="342"/>
        <w:jc w:val="both"/>
        <w:rPr>
          <w:sz w:val="24"/>
        </w:rPr>
      </w:pPr>
      <w:proofErr w:type="gramStart"/>
      <w:r w:rsidRPr="002926F0">
        <w:rPr>
          <w:sz w:val="24"/>
        </w:rPr>
        <w:t>осознанно</w:t>
      </w:r>
      <w:proofErr w:type="gramEnd"/>
      <w:r w:rsidRPr="002926F0">
        <w:rPr>
          <w:sz w:val="24"/>
        </w:rPr>
        <w:t xml:space="preserve"> и произвольно строить речевое высказывание в устной и письменной форме;</w:t>
      </w:r>
    </w:p>
    <w:p w:rsidR="002926F0" w:rsidRDefault="002926F0" w:rsidP="002926F0">
      <w:pPr>
        <w:pStyle w:val="a4"/>
        <w:numPr>
          <w:ilvl w:val="0"/>
          <w:numId w:val="11"/>
        </w:numPr>
        <w:tabs>
          <w:tab w:val="left" w:pos="422"/>
        </w:tabs>
        <w:spacing w:before="159"/>
        <w:ind w:right="342"/>
        <w:jc w:val="both"/>
        <w:rPr>
          <w:sz w:val="24"/>
        </w:rPr>
      </w:pPr>
      <w:proofErr w:type="gramStart"/>
      <w:r w:rsidRPr="002926F0">
        <w:rPr>
          <w:sz w:val="24"/>
        </w:rPr>
        <w:t>осуществлять</w:t>
      </w:r>
      <w:proofErr w:type="gramEnd"/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логические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операции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анализа,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синтеза,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обобщения,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классификации;</w:t>
      </w:r>
    </w:p>
    <w:p w:rsidR="002926F0" w:rsidRPr="002926F0" w:rsidRDefault="002926F0" w:rsidP="002926F0">
      <w:pPr>
        <w:pStyle w:val="a4"/>
        <w:numPr>
          <w:ilvl w:val="0"/>
          <w:numId w:val="11"/>
        </w:numPr>
        <w:tabs>
          <w:tab w:val="left" w:pos="422"/>
        </w:tabs>
        <w:spacing w:before="159"/>
        <w:ind w:right="342"/>
        <w:jc w:val="both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z w:val="24"/>
        </w:rPr>
        <w:t xml:space="preserve"> причинно-следственные связи, строить цепи рассуждений. </w:t>
      </w:r>
    </w:p>
    <w:p w:rsidR="002926F0" w:rsidRPr="002926F0" w:rsidRDefault="002926F0" w:rsidP="002926F0">
      <w:pPr>
        <w:tabs>
          <w:tab w:val="left" w:pos="2171"/>
          <w:tab w:val="left" w:pos="5069"/>
          <w:tab w:val="left" w:pos="6086"/>
          <w:tab w:val="left" w:pos="7283"/>
          <w:tab w:val="left" w:pos="8177"/>
        </w:tabs>
        <w:spacing w:before="161" w:line="360" w:lineRule="auto"/>
        <w:ind w:right="350" w:firstLine="709"/>
        <w:rPr>
          <w:b/>
          <w:sz w:val="24"/>
          <w:szCs w:val="24"/>
        </w:rPr>
      </w:pPr>
      <w:r w:rsidRPr="002926F0">
        <w:rPr>
          <w:b/>
          <w:sz w:val="24"/>
          <w:szCs w:val="24"/>
        </w:rPr>
        <w:t>Коммуникативные</w:t>
      </w:r>
      <w:r w:rsidRPr="002926F0">
        <w:rPr>
          <w:b/>
          <w:spacing w:val="-1"/>
          <w:sz w:val="24"/>
          <w:szCs w:val="24"/>
        </w:rPr>
        <w:t xml:space="preserve"> </w:t>
      </w:r>
      <w:r w:rsidRPr="002926F0">
        <w:rPr>
          <w:b/>
          <w:sz w:val="24"/>
          <w:szCs w:val="24"/>
        </w:rPr>
        <w:t>универсальные</w:t>
      </w:r>
      <w:r w:rsidRPr="002926F0">
        <w:rPr>
          <w:b/>
          <w:spacing w:val="3"/>
          <w:sz w:val="24"/>
          <w:szCs w:val="24"/>
        </w:rPr>
        <w:t xml:space="preserve"> </w:t>
      </w:r>
      <w:r w:rsidRPr="002926F0">
        <w:rPr>
          <w:b/>
          <w:sz w:val="24"/>
          <w:szCs w:val="24"/>
        </w:rPr>
        <w:t>учебные</w:t>
      </w:r>
      <w:r w:rsidRPr="002926F0">
        <w:rPr>
          <w:b/>
          <w:spacing w:val="-2"/>
          <w:sz w:val="24"/>
          <w:szCs w:val="24"/>
        </w:rPr>
        <w:t xml:space="preserve"> </w:t>
      </w:r>
      <w:r w:rsidRPr="002926F0">
        <w:rPr>
          <w:b/>
          <w:sz w:val="24"/>
          <w:szCs w:val="24"/>
        </w:rPr>
        <w:t>действия.</w:t>
      </w:r>
    </w:p>
    <w:p w:rsidR="002926F0" w:rsidRPr="002926F0" w:rsidRDefault="002926F0" w:rsidP="002926F0">
      <w:pPr>
        <w:ind w:left="222"/>
        <w:rPr>
          <w:sz w:val="24"/>
          <w:szCs w:val="24"/>
        </w:rPr>
      </w:pPr>
      <w:r w:rsidRPr="002926F0">
        <w:rPr>
          <w:sz w:val="24"/>
          <w:szCs w:val="24"/>
        </w:rPr>
        <w:t>На</w:t>
      </w:r>
      <w:r w:rsidRPr="002926F0">
        <w:rPr>
          <w:spacing w:val="-6"/>
          <w:sz w:val="24"/>
          <w:szCs w:val="24"/>
        </w:rPr>
        <w:t xml:space="preserve"> </w:t>
      </w:r>
      <w:r w:rsidRPr="002926F0">
        <w:rPr>
          <w:sz w:val="24"/>
          <w:szCs w:val="24"/>
        </w:rPr>
        <w:t>основе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предлагаемых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заданий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обучающийся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научится: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491"/>
        </w:tabs>
        <w:spacing w:before="1"/>
        <w:ind w:right="352"/>
        <w:jc w:val="both"/>
        <w:rPr>
          <w:sz w:val="24"/>
        </w:rPr>
      </w:pPr>
      <w:proofErr w:type="gramStart"/>
      <w:r w:rsidRPr="002926F0">
        <w:rPr>
          <w:sz w:val="24"/>
        </w:rPr>
        <w:t>оформлять</w:t>
      </w:r>
      <w:proofErr w:type="gramEnd"/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свои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мысли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устной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письменной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речи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(на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уровне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предложения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или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текста);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spacing w:before="158"/>
        <w:ind w:right="351"/>
        <w:jc w:val="both"/>
        <w:rPr>
          <w:sz w:val="24"/>
          <w:szCs w:val="24"/>
        </w:rPr>
      </w:pPr>
      <w:proofErr w:type="gramStart"/>
      <w:r w:rsidRPr="002926F0">
        <w:rPr>
          <w:sz w:val="24"/>
          <w:szCs w:val="24"/>
        </w:rPr>
        <w:t>владеть</w:t>
      </w:r>
      <w:proofErr w:type="gramEnd"/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монологической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и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диалогической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формами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речи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в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соответствии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с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грамматическими и синтаксическими нормами русского языка; использовать письмо как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средство</w:t>
      </w:r>
      <w:r w:rsidRPr="002926F0">
        <w:rPr>
          <w:spacing w:val="-1"/>
          <w:sz w:val="24"/>
          <w:szCs w:val="24"/>
        </w:rPr>
        <w:t xml:space="preserve"> </w:t>
      </w:r>
      <w:r w:rsidRPr="002926F0">
        <w:rPr>
          <w:sz w:val="24"/>
          <w:szCs w:val="24"/>
        </w:rPr>
        <w:t>коммуникации;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415"/>
        </w:tabs>
        <w:spacing w:before="160"/>
        <w:ind w:right="354"/>
        <w:jc w:val="both"/>
        <w:rPr>
          <w:sz w:val="24"/>
        </w:rPr>
      </w:pPr>
      <w:proofErr w:type="gramStart"/>
      <w:r w:rsidRPr="002926F0">
        <w:rPr>
          <w:sz w:val="24"/>
        </w:rPr>
        <w:t>слушать</w:t>
      </w:r>
      <w:proofErr w:type="gramEnd"/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своих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сверстников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вступать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диалог,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участвовать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коллективном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обсуждении</w:t>
      </w:r>
      <w:r w:rsidRPr="002926F0">
        <w:rPr>
          <w:spacing w:val="-58"/>
          <w:sz w:val="24"/>
        </w:rPr>
        <w:t xml:space="preserve"> </w:t>
      </w:r>
      <w:r w:rsidRPr="002926F0">
        <w:rPr>
          <w:sz w:val="24"/>
        </w:rPr>
        <w:t>проблем;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422"/>
        </w:tabs>
        <w:spacing w:before="161"/>
        <w:jc w:val="both"/>
        <w:rPr>
          <w:sz w:val="24"/>
        </w:rPr>
      </w:pPr>
      <w:proofErr w:type="gramStart"/>
      <w:r w:rsidRPr="002926F0">
        <w:rPr>
          <w:sz w:val="24"/>
        </w:rPr>
        <w:t>планировать</w:t>
      </w:r>
      <w:proofErr w:type="gramEnd"/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учебное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сотрудничество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с учителем</w:t>
      </w:r>
      <w:r w:rsidRPr="002926F0">
        <w:rPr>
          <w:spacing w:val="-4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сверстниками;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357"/>
        </w:tabs>
        <w:rPr>
          <w:sz w:val="24"/>
        </w:rPr>
      </w:pPr>
      <w:proofErr w:type="gramStart"/>
      <w:r w:rsidRPr="002926F0">
        <w:rPr>
          <w:sz w:val="24"/>
        </w:rPr>
        <w:t>уметь</w:t>
      </w:r>
      <w:proofErr w:type="gramEnd"/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точно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выражать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свои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мысли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соответствии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-12"/>
          <w:sz w:val="24"/>
        </w:rPr>
        <w:t xml:space="preserve"> </w:t>
      </w:r>
      <w:r w:rsidRPr="002926F0">
        <w:rPr>
          <w:sz w:val="24"/>
        </w:rPr>
        <w:t>задачами</w:t>
      </w:r>
      <w:r w:rsidRPr="002926F0">
        <w:rPr>
          <w:spacing w:val="-1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7"/>
          <w:sz w:val="24"/>
        </w:rPr>
        <w:t xml:space="preserve"> </w:t>
      </w:r>
      <w:r w:rsidRPr="002926F0">
        <w:rPr>
          <w:sz w:val="24"/>
        </w:rPr>
        <w:t>условиями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коммуникации;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347"/>
        </w:tabs>
        <w:spacing w:before="139"/>
        <w:ind w:right="349"/>
        <w:rPr>
          <w:sz w:val="24"/>
        </w:rPr>
      </w:pPr>
      <w:proofErr w:type="gramStart"/>
      <w:r w:rsidRPr="002926F0">
        <w:rPr>
          <w:spacing w:val="-1"/>
          <w:sz w:val="24"/>
        </w:rPr>
        <w:t>договариваться</w:t>
      </w:r>
      <w:proofErr w:type="gramEnd"/>
      <w:r w:rsidRPr="002926F0">
        <w:rPr>
          <w:spacing w:val="-15"/>
          <w:sz w:val="24"/>
        </w:rPr>
        <w:t xml:space="preserve"> </w:t>
      </w:r>
      <w:r w:rsidRPr="002926F0">
        <w:rPr>
          <w:spacing w:val="-1"/>
          <w:sz w:val="24"/>
        </w:rPr>
        <w:t>с</w:t>
      </w:r>
      <w:r w:rsidRPr="002926F0">
        <w:rPr>
          <w:spacing w:val="-16"/>
          <w:sz w:val="24"/>
        </w:rPr>
        <w:t xml:space="preserve"> </w:t>
      </w:r>
      <w:r w:rsidRPr="002926F0">
        <w:rPr>
          <w:spacing w:val="-1"/>
          <w:sz w:val="24"/>
        </w:rPr>
        <w:t>одноклассниками</w:t>
      </w:r>
      <w:r w:rsidRPr="002926F0">
        <w:rPr>
          <w:spacing w:val="-13"/>
          <w:sz w:val="24"/>
        </w:rPr>
        <w:t xml:space="preserve"> </w:t>
      </w:r>
      <w:r w:rsidRPr="002926F0">
        <w:rPr>
          <w:sz w:val="24"/>
        </w:rPr>
        <w:t>совместно</w:t>
      </w:r>
      <w:r w:rsidRPr="002926F0">
        <w:rPr>
          <w:spacing w:val="-15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-12"/>
          <w:sz w:val="24"/>
        </w:rPr>
        <w:t xml:space="preserve"> </w:t>
      </w:r>
      <w:r w:rsidRPr="002926F0">
        <w:rPr>
          <w:sz w:val="24"/>
        </w:rPr>
        <w:t>учителем</w:t>
      </w:r>
      <w:r w:rsidRPr="002926F0">
        <w:rPr>
          <w:spacing w:val="-16"/>
          <w:sz w:val="24"/>
        </w:rPr>
        <w:t xml:space="preserve"> </w:t>
      </w:r>
      <w:r w:rsidRPr="002926F0">
        <w:rPr>
          <w:sz w:val="24"/>
        </w:rPr>
        <w:t>о</w:t>
      </w:r>
      <w:r w:rsidRPr="002926F0">
        <w:rPr>
          <w:spacing w:val="-14"/>
          <w:sz w:val="24"/>
        </w:rPr>
        <w:t xml:space="preserve"> </w:t>
      </w:r>
      <w:r w:rsidRPr="002926F0">
        <w:rPr>
          <w:sz w:val="24"/>
        </w:rPr>
        <w:t>правилах</w:t>
      </w:r>
      <w:r w:rsidRPr="002926F0">
        <w:rPr>
          <w:spacing w:val="-13"/>
          <w:sz w:val="24"/>
        </w:rPr>
        <w:t xml:space="preserve"> </w:t>
      </w:r>
      <w:r w:rsidRPr="002926F0">
        <w:rPr>
          <w:sz w:val="24"/>
        </w:rPr>
        <w:t>поведения</w:t>
      </w:r>
      <w:r w:rsidRPr="002926F0">
        <w:rPr>
          <w:spacing w:val="-14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14"/>
          <w:sz w:val="24"/>
        </w:rPr>
        <w:t xml:space="preserve"> </w:t>
      </w:r>
      <w:r w:rsidRPr="002926F0">
        <w:rPr>
          <w:sz w:val="24"/>
        </w:rPr>
        <w:t>общения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следовать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им;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422"/>
        </w:tabs>
        <w:spacing w:before="158"/>
        <w:rPr>
          <w:sz w:val="24"/>
        </w:rPr>
      </w:pPr>
      <w:proofErr w:type="gramStart"/>
      <w:r w:rsidRPr="002926F0">
        <w:rPr>
          <w:sz w:val="24"/>
        </w:rPr>
        <w:t>работать</w:t>
      </w:r>
      <w:proofErr w:type="gramEnd"/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парах и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малых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группах;</w:t>
      </w:r>
    </w:p>
    <w:p w:rsidR="002926F0" w:rsidRPr="002926F0" w:rsidRDefault="002926F0" w:rsidP="002926F0">
      <w:pPr>
        <w:pStyle w:val="a4"/>
        <w:numPr>
          <w:ilvl w:val="0"/>
          <w:numId w:val="12"/>
        </w:numPr>
        <w:tabs>
          <w:tab w:val="left" w:pos="422"/>
        </w:tabs>
        <w:spacing w:before="1"/>
        <w:rPr>
          <w:sz w:val="24"/>
        </w:rPr>
      </w:pPr>
      <w:proofErr w:type="gramStart"/>
      <w:r w:rsidRPr="002926F0">
        <w:rPr>
          <w:sz w:val="24"/>
        </w:rPr>
        <w:t>понять</w:t>
      </w:r>
      <w:proofErr w:type="gramEnd"/>
      <w:r w:rsidRPr="002926F0">
        <w:rPr>
          <w:spacing w:val="-4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принять учебную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задачу,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поставленную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вербальной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форме.</w:t>
      </w:r>
    </w:p>
    <w:p w:rsidR="002926F0" w:rsidRPr="002926F0" w:rsidRDefault="002926F0" w:rsidP="002926F0">
      <w:pPr>
        <w:spacing w:before="5"/>
        <w:rPr>
          <w:sz w:val="26"/>
          <w:szCs w:val="24"/>
        </w:rPr>
      </w:pPr>
    </w:p>
    <w:p w:rsidR="002926F0" w:rsidRPr="009B59E0" w:rsidRDefault="002926F0" w:rsidP="00C61384">
      <w:pPr>
        <w:ind w:firstLine="708"/>
        <w:rPr>
          <w:b/>
          <w:bCs/>
          <w:sz w:val="24"/>
          <w:szCs w:val="24"/>
        </w:rPr>
      </w:pPr>
      <w:r w:rsidRPr="002926F0">
        <w:rPr>
          <w:b/>
          <w:bCs/>
          <w:sz w:val="24"/>
          <w:szCs w:val="24"/>
        </w:rPr>
        <w:t>Предметные</w:t>
      </w:r>
      <w:r w:rsidRPr="002926F0">
        <w:rPr>
          <w:b/>
          <w:bCs/>
          <w:spacing w:val="-6"/>
          <w:sz w:val="24"/>
          <w:szCs w:val="24"/>
        </w:rPr>
        <w:t xml:space="preserve"> </w:t>
      </w:r>
      <w:r w:rsidRPr="002926F0">
        <w:rPr>
          <w:b/>
          <w:bCs/>
          <w:sz w:val="24"/>
          <w:szCs w:val="24"/>
        </w:rPr>
        <w:t>результаты</w:t>
      </w:r>
    </w:p>
    <w:p w:rsidR="002926F0" w:rsidRPr="002926F0" w:rsidRDefault="002926F0" w:rsidP="00C61384">
      <w:pPr>
        <w:ind w:left="222" w:firstLine="486"/>
        <w:rPr>
          <w:sz w:val="24"/>
          <w:szCs w:val="24"/>
        </w:rPr>
      </w:pPr>
      <w:r w:rsidRPr="002926F0">
        <w:rPr>
          <w:sz w:val="24"/>
          <w:szCs w:val="24"/>
        </w:rPr>
        <w:t>В</w:t>
      </w:r>
      <w:r w:rsidRPr="002926F0">
        <w:rPr>
          <w:spacing w:val="-5"/>
          <w:sz w:val="24"/>
          <w:szCs w:val="24"/>
        </w:rPr>
        <w:t xml:space="preserve"> </w:t>
      </w:r>
      <w:r w:rsidRPr="002926F0">
        <w:rPr>
          <w:sz w:val="24"/>
          <w:szCs w:val="24"/>
        </w:rPr>
        <w:t>результате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коррекционно-развивающей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работы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обучающиеся</w:t>
      </w:r>
      <w:r w:rsidRPr="002926F0">
        <w:rPr>
          <w:spacing w:val="-2"/>
          <w:sz w:val="24"/>
          <w:szCs w:val="24"/>
        </w:rPr>
        <w:t xml:space="preserve"> </w:t>
      </w:r>
      <w:r w:rsidRPr="002926F0">
        <w:rPr>
          <w:sz w:val="24"/>
          <w:szCs w:val="24"/>
        </w:rPr>
        <w:t>должны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знать</w:t>
      </w:r>
      <w:r w:rsidRPr="002926F0">
        <w:rPr>
          <w:spacing w:val="-3"/>
          <w:sz w:val="24"/>
          <w:szCs w:val="24"/>
        </w:rPr>
        <w:t xml:space="preserve"> </w:t>
      </w:r>
      <w:r w:rsidRPr="002926F0">
        <w:rPr>
          <w:sz w:val="24"/>
          <w:szCs w:val="24"/>
        </w:rPr>
        <w:t>и</w:t>
      </w:r>
      <w:r w:rsidRPr="002926F0">
        <w:rPr>
          <w:spacing w:val="1"/>
          <w:sz w:val="24"/>
          <w:szCs w:val="24"/>
        </w:rPr>
        <w:t xml:space="preserve"> </w:t>
      </w:r>
      <w:r w:rsidRPr="002926F0">
        <w:rPr>
          <w:sz w:val="24"/>
          <w:szCs w:val="24"/>
        </w:rPr>
        <w:t>уметь: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91"/>
        </w:tabs>
        <w:spacing w:before="68"/>
        <w:ind w:right="351"/>
        <w:jc w:val="both"/>
        <w:rPr>
          <w:sz w:val="24"/>
        </w:rPr>
      </w:pPr>
      <w:proofErr w:type="gramStart"/>
      <w:r w:rsidRPr="007A69CB">
        <w:rPr>
          <w:sz w:val="24"/>
        </w:rPr>
        <w:t>отличать</w:t>
      </w:r>
      <w:proofErr w:type="gramEnd"/>
      <w:r w:rsidRPr="007A69CB">
        <w:rPr>
          <w:sz w:val="24"/>
        </w:rPr>
        <w:t xml:space="preserve"> текст от набора предложений, написанных как текст; осмысленно, правильно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читать целыми словами; отвечать на вопросы по содержанию прочитанного; составлять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устный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рассказ по картинке,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серии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картин,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заданным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словам;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spacing w:before="163"/>
        <w:ind w:right="349"/>
        <w:jc w:val="both"/>
        <w:rPr>
          <w:sz w:val="24"/>
          <w:szCs w:val="24"/>
        </w:rPr>
      </w:pPr>
      <w:proofErr w:type="gramStart"/>
      <w:r w:rsidRPr="007A69CB">
        <w:rPr>
          <w:sz w:val="24"/>
          <w:szCs w:val="24"/>
        </w:rPr>
        <w:t>знать</w:t>
      </w:r>
      <w:proofErr w:type="gramEnd"/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предлоги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и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правильно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употреблять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их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в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речи,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дифференцировать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предлоги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и</w:t>
      </w:r>
      <w:r w:rsidRPr="007A69CB">
        <w:rPr>
          <w:spacing w:val="1"/>
          <w:sz w:val="24"/>
          <w:szCs w:val="24"/>
        </w:rPr>
        <w:t xml:space="preserve"> </w:t>
      </w:r>
      <w:r w:rsidRPr="007A69CB">
        <w:rPr>
          <w:sz w:val="24"/>
          <w:szCs w:val="24"/>
        </w:rPr>
        <w:t>приставки;</w:t>
      </w:r>
    </w:p>
    <w:p w:rsidR="007A69CB" w:rsidRPr="007A69CB" w:rsidRDefault="002926F0" w:rsidP="007A69CB">
      <w:pPr>
        <w:pStyle w:val="a4"/>
        <w:numPr>
          <w:ilvl w:val="0"/>
          <w:numId w:val="13"/>
        </w:numPr>
        <w:tabs>
          <w:tab w:val="left" w:pos="410"/>
        </w:tabs>
        <w:spacing w:before="158"/>
        <w:ind w:right="345"/>
        <w:jc w:val="both"/>
        <w:rPr>
          <w:sz w:val="24"/>
        </w:rPr>
      </w:pPr>
      <w:proofErr w:type="gramStart"/>
      <w:r w:rsidRPr="007A69CB">
        <w:rPr>
          <w:sz w:val="24"/>
        </w:rPr>
        <w:t>выполнять</w:t>
      </w:r>
      <w:proofErr w:type="gramEnd"/>
      <w:r w:rsidRPr="007A69CB">
        <w:rPr>
          <w:spacing w:val="1"/>
          <w:sz w:val="24"/>
        </w:rPr>
        <w:t xml:space="preserve"> </w:t>
      </w:r>
      <w:proofErr w:type="spellStart"/>
      <w:r w:rsidRPr="007A69CB">
        <w:rPr>
          <w:sz w:val="24"/>
        </w:rPr>
        <w:t>звуко</w:t>
      </w:r>
      <w:proofErr w:type="spellEnd"/>
      <w:r w:rsidRPr="007A69CB">
        <w:rPr>
          <w:sz w:val="24"/>
        </w:rPr>
        <w:t>-буквенный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анализ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слов,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фонетический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разбор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слов;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не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смешивать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понятия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«звук»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«буква»;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делить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слово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на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слоги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для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переноса;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ставить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ударение;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обозначать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мягкость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согласных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звуков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на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письме;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наблюдать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случаи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несоответствия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написания</w:t>
      </w:r>
      <w:r w:rsidRPr="007A69CB">
        <w:rPr>
          <w:spacing w:val="-4"/>
          <w:sz w:val="24"/>
        </w:rPr>
        <w:t xml:space="preserve"> </w:t>
      </w:r>
      <w:r w:rsidRPr="007A69CB">
        <w:rPr>
          <w:sz w:val="24"/>
        </w:rPr>
        <w:t>и произн</w:t>
      </w:r>
      <w:r w:rsidR="007A69CB" w:rsidRPr="007A69CB">
        <w:rPr>
          <w:sz w:val="24"/>
        </w:rPr>
        <w:t>ошения;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10"/>
        </w:tabs>
        <w:spacing w:before="158"/>
        <w:ind w:right="345"/>
        <w:jc w:val="both"/>
        <w:rPr>
          <w:sz w:val="24"/>
        </w:rPr>
      </w:pPr>
      <w:proofErr w:type="gramStart"/>
      <w:r w:rsidRPr="007A69CB">
        <w:rPr>
          <w:spacing w:val="-1"/>
          <w:sz w:val="24"/>
        </w:rPr>
        <w:t>правильно</w:t>
      </w:r>
      <w:proofErr w:type="gramEnd"/>
      <w:r w:rsidRPr="007A69CB">
        <w:rPr>
          <w:spacing w:val="-13"/>
          <w:sz w:val="24"/>
        </w:rPr>
        <w:t xml:space="preserve"> </w:t>
      </w:r>
      <w:r w:rsidRPr="007A69CB">
        <w:rPr>
          <w:sz w:val="24"/>
        </w:rPr>
        <w:t>писать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слова</w:t>
      </w:r>
      <w:r w:rsidRPr="007A69CB">
        <w:rPr>
          <w:spacing w:val="-15"/>
          <w:sz w:val="24"/>
        </w:rPr>
        <w:t xml:space="preserve"> </w:t>
      </w:r>
      <w:r w:rsidRPr="007A69CB">
        <w:rPr>
          <w:sz w:val="24"/>
        </w:rPr>
        <w:t>с</w:t>
      </w:r>
      <w:r w:rsidRPr="007A69CB">
        <w:rPr>
          <w:spacing w:val="-14"/>
          <w:sz w:val="24"/>
        </w:rPr>
        <w:t xml:space="preserve"> </w:t>
      </w:r>
      <w:r w:rsidRPr="007A69CB">
        <w:rPr>
          <w:sz w:val="24"/>
        </w:rPr>
        <w:t>ь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для</w:t>
      </w:r>
      <w:r w:rsidRPr="007A69CB">
        <w:rPr>
          <w:spacing w:val="-13"/>
          <w:sz w:val="24"/>
        </w:rPr>
        <w:t xml:space="preserve"> </w:t>
      </w:r>
      <w:r w:rsidRPr="007A69CB">
        <w:rPr>
          <w:sz w:val="24"/>
        </w:rPr>
        <w:t>обозначения</w:t>
      </w:r>
      <w:r w:rsidRPr="007A69CB">
        <w:rPr>
          <w:spacing w:val="-13"/>
          <w:sz w:val="24"/>
        </w:rPr>
        <w:t xml:space="preserve"> </w:t>
      </w:r>
      <w:r w:rsidRPr="007A69CB">
        <w:rPr>
          <w:sz w:val="24"/>
        </w:rPr>
        <w:t>мягкости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согласных,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разделительным</w:t>
      </w:r>
      <w:r w:rsidRPr="007A69CB">
        <w:rPr>
          <w:spacing w:val="-15"/>
          <w:sz w:val="24"/>
        </w:rPr>
        <w:t xml:space="preserve"> </w:t>
      </w:r>
      <w:r w:rsidRPr="007A69CB">
        <w:rPr>
          <w:sz w:val="24"/>
        </w:rPr>
        <w:t>мягким</w:t>
      </w:r>
      <w:r w:rsidRPr="007A69CB">
        <w:rPr>
          <w:spacing w:val="-58"/>
          <w:sz w:val="24"/>
        </w:rPr>
        <w:t xml:space="preserve"> </w:t>
      </w:r>
      <w:r w:rsidRPr="007A69CB">
        <w:rPr>
          <w:sz w:val="24"/>
        </w:rPr>
        <w:t>знаком,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разделительным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твёрдым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знаком;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50"/>
        </w:tabs>
        <w:spacing w:before="161"/>
        <w:ind w:right="347"/>
        <w:jc w:val="both"/>
        <w:rPr>
          <w:sz w:val="24"/>
        </w:rPr>
      </w:pPr>
      <w:proofErr w:type="gramStart"/>
      <w:r w:rsidRPr="007A69CB">
        <w:rPr>
          <w:spacing w:val="-1"/>
          <w:sz w:val="24"/>
        </w:rPr>
        <w:t>видеть</w:t>
      </w:r>
      <w:proofErr w:type="gramEnd"/>
      <w:r w:rsidRPr="007A69CB">
        <w:rPr>
          <w:spacing w:val="-11"/>
          <w:sz w:val="24"/>
        </w:rPr>
        <w:t xml:space="preserve"> </w:t>
      </w:r>
      <w:r w:rsidRPr="007A69CB">
        <w:rPr>
          <w:spacing w:val="-1"/>
          <w:sz w:val="24"/>
        </w:rPr>
        <w:t>в</w:t>
      </w:r>
      <w:r w:rsidRPr="007A69CB">
        <w:rPr>
          <w:spacing w:val="-12"/>
          <w:sz w:val="24"/>
        </w:rPr>
        <w:t xml:space="preserve"> </w:t>
      </w:r>
      <w:r w:rsidRPr="007A69CB">
        <w:rPr>
          <w:spacing w:val="-1"/>
          <w:sz w:val="24"/>
        </w:rPr>
        <w:t>словах</w:t>
      </w:r>
      <w:r w:rsidRPr="007A69CB">
        <w:rPr>
          <w:spacing w:val="-10"/>
          <w:sz w:val="24"/>
        </w:rPr>
        <w:t xml:space="preserve"> </w:t>
      </w:r>
      <w:r w:rsidRPr="007A69CB">
        <w:rPr>
          <w:spacing w:val="-1"/>
          <w:sz w:val="24"/>
        </w:rPr>
        <w:t>изученные</w:t>
      </w:r>
      <w:r w:rsidRPr="007A69CB">
        <w:rPr>
          <w:spacing w:val="-13"/>
          <w:sz w:val="24"/>
        </w:rPr>
        <w:t xml:space="preserve"> </w:t>
      </w:r>
      <w:r w:rsidRPr="007A69CB">
        <w:rPr>
          <w:spacing w:val="-1"/>
          <w:sz w:val="24"/>
        </w:rPr>
        <w:t>орфограммы,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правописание</w:t>
      </w:r>
      <w:r w:rsidRPr="007A69CB">
        <w:rPr>
          <w:spacing w:val="-13"/>
          <w:sz w:val="24"/>
        </w:rPr>
        <w:t xml:space="preserve"> </w:t>
      </w:r>
      <w:r w:rsidRPr="007A69CB">
        <w:rPr>
          <w:sz w:val="24"/>
        </w:rPr>
        <w:t>которых</w:t>
      </w:r>
      <w:r w:rsidRPr="007A69CB">
        <w:rPr>
          <w:spacing w:val="-10"/>
          <w:sz w:val="24"/>
        </w:rPr>
        <w:t xml:space="preserve"> </w:t>
      </w:r>
      <w:r w:rsidRPr="007A69CB">
        <w:rPr>
          <w:sz w:val="24"/>
        </w:rPr>
        <w:t>основано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на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lastRenderedPageBreak/>
        <w:t>полноценных</w:t>
      </w:r>
      <w:r w:rsidRPr="007A69CB">
        <w:rPr>
          <w:spacing w:val="-58"/>
          <w:sz w:val="24"/>
        </w:rPr>
        <w:t xml:space="preserve"> </w:t>
      </w:r>
      <w:r w:rsidRPr="007A69CB">
        <w:rPr>
          <w:sz w:val="24"/>
        </w:rPr>
        <w:t>представлениях о звуковом составе слова, и правильно писать их; - правильно писать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сложные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слова с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соединительными буквами о</w:t>
      </w:r>
      <w:r w:rsidRPr="007A69CB">
        <w:rPr>
          <w:spacing w:val="2"/>
          <w:sz w:val="24"/>
        </w:rPr>
        <w:t xml:space="preserve"> </w:t>
      </w:r>
      <w:r w:rsidRPr="007A69CB">
        <w:rPr>
          <w:sz w:val="24"/>
        </w:rPr>
        <w:t>– е;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48"/>
        </w:tabs>
        <w:spacing w:before="160"/>
        <w:ind w:right="352"/>
        <w:jc w:val="both"/>
        <w:rPr>
          <w:sz w:val="24"/>
        </w:rPr>
      </w:pPr>
      <w:proofErr w:type="gramStart"/>
      <w:r w:rsidRPr="007A69CB">
        <w:rPr>
          <w:sz w:val="24"/>
        </w:rPr>
        <w:t>иметь</w:t>
      </w:r>
      <w:proofErr w:type="gramEnd"/>
      <w:r w:rsidRPr="007A69CB">
        <w:rPr>
          <w:sz w:val="24"/>
        </w:rPr>
        <w:t xml:space="preserve"> знания о морфемном составе слова, уметь разбирать слова по составу, видеть и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называть части слова; образовывать слова с помощью суффиксов и приставок; подбирать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однокоренные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слова; выделять два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корня в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сложных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словах;</w:t>
      </w:r>
    </w:p>
    <w:p w:rsidR="007A69CB" w:rsidRPr="007A69CB" w:rsidRDefault="002926F0" w:rsidP="007A69CB">
      <w:pPr>
        <w:pStyle w:val="a4"/>
        <w:numPr>
          <w:ilvl w:val="0"/>
          <w:numId w:val="13"/>
        </w:numPr>
        <w:tabs>
          <w:tab w:val="left" w:pos="386"/>
        </w:tabs>
        <w:spacing w:before="160"/>
        <w:ind w:right="349"/>
        <w:jc w:val="both"/>
        <w:rPr>
          <w:sz w:val="24"/>
        </w:rPr>
      </w:pPr>
      <w:proofErr w:type="gramStart"/>
      <w:r w:rsidRPr="007A69CB">
        <w:rPr>
          <w:sz w:val="24"/>
        </w:rPr>
        <w:t>уметь</w:t>
      </w:r>
      <w:proofErr w:type="gramEnd"/>
      <w:r w:rsidRPr="007A69CB">
        <w:rPr>
          <w:sz w:val="24"/>
        </w:rPr>
        <w:t xml:space="preserve"> называть и подбирать антонимы и синонимы, использовать в речи многозначные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слова и фразеологизмы;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86"/>
        </w:tabs>
        <w:spacing w:before="160"/>
        <w:ind w:right="349"/>
        <w:jc w:val="both"/>
        <w:rPr>
          <w:sz w:val="24"/>
        </w:rPr>
      </w:pPr>
      <w:proofErr w:type="gramStart"/>
      <w:r w:rsidRPr="007A69CB">
        <w:rPr>
          <w:sz w:val="24"/>
        </w:rPr>
        <w:t>распознавать</w:t>
      </w:r>
      <w:proofErr w:type="gramEnd"/>
      <w:r w:rsidRPr="007A69CB">
        <w:rPr>
          <w:sz w:val="24"/>
        </w:rPr>
        <w:t xml:space="preserve"> имена существительные, имена прилагательные,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глаголы;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давать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им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определение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опорой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на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записи;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88"/>
        </w:tabs>
        <w:spacing w:before="159"/>
        <w:ind w:right="347"/>
        <w:jc w:val="both"/>
        <w:rPr>
          <w:sz w:val="24"/>
        </w:rPr>
      </w:pPr>
      <w:proofErr w:type="gramStart"/>
      <w:r w:rsidRPr="007A69CB">
        <w:rPr>
          <w:sz w:val="24"/>
        </w:rPr>
        <w:t>уметь</w:t>
      </w:r>
      <w:proofErr w:type="gramEnd"/>
      <w:r w:rsidRPr="007A69CB">
        <w:rPr>
          <w:sz w:val="24"/>
        </w:rPr>
        <w:t xml:space="preserve"> изменять имена существительные по числам, родам, вопросам (падежам); -уметь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подбирать</w:t>
      </w:r>
      <w:r w:rsidRPr="007A69CB">
        <w:rPr>
          <w:spacing w:val="-7"/>
          <w:sz w:val="24"/>
        </w:rPr>
        <w:t xml:space="preserve"> </w:t>
      </w:r>
      <w:r w:rsidRPr="007A69CB">
        <w:rPr>
          <w:sz w:val="24"/>
        </w:rPr>
        <w:t>имена</w:t>
      </w:r>
      <w:r w:rsidRPr="007A69CB">
        <w:rPr>
          <w:spacing w:val="-7"/>
          <w:sz w:val="24"/>
        </w:rPr>
        <w:t xml:space="preserve"> </w:t>
      </w:r>
      <w:r w:rsidRPr="007A69CB">
        <w:rPr>
          <w:sz w:val="24"/>
        </w:rPr>
        <w:t>прилагательные</w:t>
      </w:r>
      <w:r w:rsidRPr="007A69CB">
        <w:rPr>
          <w:spacing w:val="-8"/>
          <w:sz w:val="24"/>
        </w:rPr>
        <w:t xml:space="preserve"> </w:t>
      </w:r>
      <w:r w:rsidRPr="007A69CB">
        <w:rPr>
          <w:sz w:val="24"/>
        </w:rPr>
        <w:t>к</w:t>
      </w:r>
      <w:r w:rsidRPr="007A69CB">
        <w:rPr>
          <w:spacing w:val="-6"/>
          <w:sz w:val="24"/>
        </w:rPr>
        <w:t xml:space="preserve"> </w:t>
      </w:r>
      <w:r w:rsidRPr="007A69CB">
        <w:rPr>
          <w:sz w:val="24"/>
        </w:rPr>
        <w:t>подходящим</w:t>
      </w:r>
      <w:r w:rsidRPr="007A69CB">
        <w:rPr>
          <w:spacing w:val="-7"/>
          <w:sz w:val="24"/>
        </w:rPr>
        <w:t xml:space="preserve"> </w:t>
      </w:r>
      <w:r w:rsidRPr="007A69CB">
        <w:rPr>
          <w:sz w:val="24"/>
        </w:rPr>
        <w:t>по</w:t>
      </w:r>
      <w:r w:rsidRPr="007A69CB">
        <w:rPr>
          <w:spacing w:val="-6"/>
          <w:sz w:val="24"/>
        </w:rPr>
        <w:t xml:space="preserve"> </w:t>
      </w:r>
      <w:r w:rsidRPr="007A69CB">
        <w:rPr>
          <w:sz w:val="24"/>
        </w:rPr>
        <w:t>смыслу</w:t>
      </w:r>
      <w:r w:rsidRPr="007A69CB">
        <w:rPr>
          <w:spacing w:val="-9"/>
          <w:sz w:val="24"/>
        </w:rPr>
        <w:t xml:space="preserve"> </w:t>
      </w:r>
      <w:r w:rsidRPr="007A69CB">
        <w:rPr>
          <w:sz w:val="24"/>
        </w:rPr>
        <w:t>существительным</w:t>
      </w:r>
      <w:r w:rsidRPr="007A69CB">
        <w:rPr>
          <w:spacing w:val="-7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-5"/>
          <w:sz w:val="24"/>
        </w:rPr>
        <w:t xml:space="preserve"> </w:t>
      </w:r>
      <w:r w:rsidRPr="007A69CB">
        <w:rPr>
          <w:sz w:val="24"/>
        </w:rPr>
        <w:t>наблюдать</w:t>
      </w:r>
      <w:r w:rsidRPr="007A69CB">
        <w:rPr>
          <w:spacing w:val="-58"/>
          <w:sz w:val="24"/>
        </w:rPr>
        <w:t xml:space="preserve"> </w:t>
      </w:r>
      <w:r w:rsidRPr="007A69CB">
        <w:rPr>
          <w:sz w:val="24"/>
        </w:rPr>
        <w:t>за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изменением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грамматических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признаков;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88"/>
        </w:tabs>
        <w:spacing w:before="160"/>
        <w:ind w:right="349"/>
        <w:jc w:val="both"/>
        <w:rPr>
          <w:sz w:val="24"/>
        </w:rPr>
      </w:pPr>
      <w:proofErr w:type="gramStart"/>
      <w:r w:rsidRPr="007A69CB">
        <w:rPr>
          <w:sz w:val="24"/>
        </w:rPr>
        <w:t>находить</w:t>
      </w:r>
      <w:proofErr w:type="gramEnd"/>
      <w:r w:rsidRPr="007A69CB">
        <w:rPr>
          <w:sz w:val="24"/>
        </w:rPr>
        <w:t xml:space="preserve"> глаголы и ставить к ним вопросы, наблюдать за изменением грамматических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признаков при согласовании с существительными в роде и числе; изменять глаголы по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временам;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67"/>
        </w:tabs>
        <w:spacing w:before="160"/>
        <w:ind w:right="347"/>
        <w:jc w:val="both"/>
        <w:rPr>
          <w:sz w:val="24"/>
        </w:rPr>
      </w:pPr>
      <w:proofErr w:type="gramStart"/>
      <w:r w:rsidRPr="007A69CB">
        <w:rPr>
          <w:sz w:val="24"/>
        </w:rPr>
        <w:t>иметь</w:t>
      </w:r>
      <w:proofErr w:type="gramEnd"/>
      <w:r w:rsidRPr="007A69CB">
        <w:rPr>
          <w:sz w:val="24"/>
        </w:rPr>
        <w:t xml:space="preserve"> навык построения сложных предложений без союзов и с союзами; - отличать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связное</w:t>
      </w:r>
      <w:r w:rsidRPr="007A69CB">
        <w:rPr>
          <w:spacing w:val="-12"/>
          <w:sz w:val="24"/>
        </w:rPr>
        <w:t xml:space="preserve"> </w:t>
      </w:r>
      <w:r w:rsidRPr="007A69CB">
        <w:rPr>
          <w:sz w:val="24"/>
        </w:rPr>
        <w:t>высказывание</w:t>
      </w:r>
      <w:r w:rsidRPr="007A69CB">
        <w:rPr>
          <w:spacing w:val="-11"/>
          <w:sz w:val="24"/>
        </w:rPr>
        <w:t xml:space="preserve"> </w:t>
      </w:r>
      <w:r w:rsidRPr="007A69CB">
        <w:rPr>
          <w:sz w:val="24"/>
        </w:rPr>
        <w:t>(текст)</w:t>
      </w:r>
      <w:r w:rsidRPr="007A69CB">
        <w:rPr>
          <w:spacing w:val="-10"/>
          <w:sz w:val="24"/>
        </w:rPr>
        <w:t xml:space="preserve"> </w:t>
      </w:r>
      <w:r w:rsidRPr="007A69CB">
        <w:rPr>
          <w:sz w:val="24"/>
        </w:rPr>
        <w:t>от</w:t>
      </w:r>
      <w:r w:rsidRPr="007A69CB">
        <w:rPr>
          <w:spacing w:val="-10"/>
          <w:sz w:val="24"/>
        </w:rPr>
        <w:t xml:space="preserve"> </w:t>
      </w:r>
      <w:r w:rsidRPr="007A69CB">
        <w:rPr>
          <w:sz w:val="24"/>
        </w:rPr>
        <w:t>набора</w:t>
      </w:r>
      <w:r w:rsidRPr="007A69CB">
        <w:rPr>
          <w:spacing w:val="-10"/>
          <w:sz w:val="24"/>
        </w:rPr>
        <w:t xml:space="preserve"> </w:t>
      </w:r>
      <w:r w:rsidRPr="007A69CB">
        <w:rPr>
          <w:sz w:val="24"/>
        </w:rPr>
        <w:t>слов,</w:t>
      </w:r>
      <w:r w:rsidRPr="007A69CB">
        <w:rPr>
          <w:spacing w:val="-10"/>
          <w:sz w:val="24"/>
        </w:rPr>
        <w:t xml:space="preserve"> </w:t>
      </w:r>
      <w:r w:rsidRPr="007A69CB">
        <w:rPr>
          <w:sz w:val="24"/>
        </w:rPr>
        <w:t>набора</w:t>
      </w:r>
      <w:r w:rsidRPr="007A69CB">
        <w:rPr>
          <w:spacing w:val="-11"/>
          <w:sz w:val="24"/>
        </w:rPr>
        <w:t xml:space="preserve"> </w:t>
      </w:r>
      <w:r w:rsidRPr="007A69CB">
        <w:rPr>
          <w:sz w:val="24"/>
        </w:rPr>
        <w:t>предложений,</w:t>
      </w:r>
      <w:r w:rsidRPr="007A69CB">
        <w:rPr>
          <w:spacing w:val="-11"/>
          <w:sz w:val="24"/>
        </w:rPr>
        <w:t xml:space="preserve"> </w:t>
      </w:r>
      <w:r w:rsidRPr="007A69CB">
        <w:rPr>
          <w:sz w:val="24"/>
        </w:rPr>
        <w:t>различных</w:t>
      </w:r>
      <w:r w:rsidRPr="007A69CB">
        <w:rPr>
          <w:spacing w:val="-8"/>
          <w:sz w:val="24"/>
        </w:rPr>
        <w:t xml:space="preserve"> </w:t>
      </w:r>
      <w:r w:rsidRPr="007A69CB">
        <w:rPr>
          <w:sz w:val="24"/>
        </w:rPr>
        <w:t>искаженных</w:t>
      </w:r>
      <w:r w:rsidRPr="007A69CB">
        <w:rPr>
          <w:spacing w:val="-58"/>
          <w:sz w:val="24"/>
        </w:rPr>
        <w:t xml:space="preserve"> </w:t>
      </w:r>
      <w:r w:rsidRPr="007A69CB">
        <w:rPr>
          <w:sz w:val="24"/>
        </w:rPr>
        <w:t>вариантов;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84"/>
        </w:tabs>
        <w:spacing w:before="160"/>
        <w:ind w:right="354"/>
        <w:jc w:val="both"/>
        <w:rPr>
          <w:sz w:val="24"/>
        </w:rPr>
      </w:pPr>
      <w:proofErr w:type="gramStart"/>
      <w:r w:rsidRPr="007A69CB">
        <w:rPr>
          <w:sz w:val="24"/>
        </w:rPr>
        <w:t>определять</w:t>
      </w:r>
      <w:proofErr w:type="gramEnd"/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тему рассказа;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основную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мысль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текста;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последовательность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связность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предложений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в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тексте;</w:t>
      </w:r>
    </w:p>
    <w:p w:rsidR="007A69CB" w:rsidRPr="007A69CB" w:rsidRDefault="002926F0" w:rsidP="007A69CB">
      <w:pPr>
        <w:pStyle w:val="a4"/>
        <w:numPr>
          <w:ilvl w:val="0"/>
          <w:numId w:val="13"/>
        </w:numPr>
        <w:tabs>
          <w:tab w:val="left" w:pos="427"/>
        </w:tabs>
        <w:spacing w:before="68"/>
        <w:ind w:right="353"/>
        <w:rPr>
          <w:sz w:val="24"/>
        </w:rPr>
      </w:pPr>
      <w:proofErr w:type="gramStart"/>
      <w:r w:rsidRPr="007A69CB">
        <w:rPr>
          <w:sz w:val="24"/>
        </w:rPr>
        <w:t>определять</w:t>
      </w:r>
      <w:proofErr w:type="gramEnd"/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замысел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высказывания;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последовательность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развертывания</w:t>
      </w:r>
      <w:r w:rsidRPr="007A69CB">
        <w:rPr>
          <w:spacing w:val="1"/>
          <w:sz w:val="24"/>
        </w:rPr>
        <w:t xml:space="preserve"> </w:t>
      </w:r>
      <w:r w:rsidRPr="007A69CB">
        <w:rPr>
          <w:sz w:val="24"/>
        </w:rPr>
        <w:t>высказывания</w:t>
      </w:r>
      <w:r w:rsidRPr="007A69CB">
        <w:rPr>
          <w:spacing w:val="-57"/>
          <w:sz w:val="24"/>
        </w:rPr>
        <w:t xml:space="preserve"> </w:t>
      </w:r>
      <w:r w:rsidRPr="007A69CB">
        <w:rPr>
          <w:sz w:val="24"/>
        </w:rPr>
        <w:t>(план);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связность предложений и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смысловую зависимость между</w:t>
      </w:r>
      <w:r w:rsidRPr="007A69CB">
        <w:rPr>
          <w:spacing w:val="-5"/>
          <w:sz w:val="24"/>
        </w:rPr>
        <w:t xml:space="preserve"> </w:t>
      </w:r>
      <w:r w:rsidRPr="007A69CB">
        <w:rPr>
          <w:sz w:val="24"/>
        </w:rPr>
        <w:t>ними;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27"/>
        </w:tabs>
        <w:spacing w:before="68"/>
        <w:ind w:right="353"/>
        <w:rPr>
          <w:sz w:val="24"/>
        </w:rPr>
      </w:pPr>
      <w:proofErr w:type="gramStart"/>
      <w:r w:rsidRPr="007A69CB">
        <w:rPr>
          <w:sz w:val="24"/>
        </w:rPr>
        <w:t>отбирать</w:t>
      </w:r>
      <w:proofErr w:type="gramEnd"/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языковые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средства,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адекватные</w:t>
      </w:r>
      <w:r w:rsidRPr="007A69CB">
        <w:rPr>
          <w:spacing w:val="-4"/>
          <w:sz w:val="24"/>
        </w:rPr>
        <w:t xml:space="preserve"> </w:t>
      </w:r>
      <w:r w:rsidRPr="007A69CB">
        <w:rPr>
          <w:sz w:val="24"/>
        </w:rPr>
        <w:t>замыслу</w:t>
      </w:r>
      <w:r w:rsidRPr="007A69CB">
        <w:rPr>
          <w:spacing w:val="-5"/>
          <w:sz w:val="24"/>
        </w:rPr>
        <w:t xml:space="preserve"> </w:t>
      </w:r>
      <w:r w:rsidR="007A69CB" w:rsidRPr="007A69CB">
        <w:rPr>
          <w:sz w:val="24"/>
        </w:rPr>
        <w:t>высказывания;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22"/>
        </w:tabs>
        <w:rPr>
          <w:sz w:val="24"/>
        </w:rPr>
      </w:pPr>
      <w:proofErr w:type="gramStart"/>
      <w:r w:rsidRPr="007A69CB">
        <w:rPr>
          <w:sz w:val="24"/>
        </w:rPr>
        <w:t>составлять</w:t>
      </w:r>
      <w:proofErr w:type="gramEnd"/>
      <w:r w:rsidRPr="007A69CB">
        <w:rPr>
          <w:spacing w:val="-4"/>
          <w:sz w:val="24"/>
        </w:rPr>
        <w:t xml:space="preserve"> </w:t>
      </w:r>
      <w:r w:rsidRPr="007A69CB">
        <w:rPr>
          <w:sz w:val="24"/>
        </w:rPr>
        <w:t>план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связного</w:t>
      </w:r>
      <w:r w:rsidRPr="007A69CB">
        <w:rPr>
          <w:spacing w:val="-3"/>
          <w:sz w:val="24"/>
        </w:rPr>
        <w:t xml:space="preserve"> </w:t>
      </w:r>
      <w:r w:rsidR="007A69CB" w:rsidRPr="007A69CB">
        <w:rPr>
          <w:sz w:val="24"/>
        </w:rPr>
        <w:t>высказывания;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71"/>
        </w:tabs>
        <w:jc w:val="both"/>
        <w:rPr>
          <w:sz w:val="24"/>
        </w:rPr>
      </w:pPr>
      <w:proofErr w:type="gramStart"/>
      <w:r w:rsidRPr="007A69CB">
        <w:rPr>
          <w:sz w:val="24"/>
        </w:rPr>
        <w:t>самостоятельно</w:t>
      </w:r>
      <w:proofErr w:type="gramEnd"/>
      <w:r w:rsidRPr="007A69CB">
        <w:rPr>
          <w:spacing w:val="7"/>
          <w:sz w:val="24"/>
        </w:rPr>
        <w:t xml:space="preserve"> </w:t>
      </w:r>
      <w:r w:rsidRPr="007A69CB">
        <w:rPr>
          <w:sz w:val="24"/>
        </w:rPr>
        <w:t>формулировать</w:t>
      </w:r>
      <w:r w:rsidRPr="007A69CB">
        <w:rPr>
          <w:spacing w:val="8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8"/>
          <w:sz w:val="24"/>
        </w:rPr>
        <w:t xml:space="preserve"> </w:t>
      </w:r>
      <w:r w:rsidRPr="007A69CB">
        <w:rPr>
          <w:sz w:val="24"/>
        </w:rPr>
        <w:t>задавать</w:t>
      </w:r>
      <w:r w:rsidRPr="007A69CB">
        <w:rPr>
          <w:spacing w:val="9"/>
          <w:sz w:val="24"/>
        </w:rPr>
        <w:t xml:space="preserve"> </w:t>
      </w:r>
      <w:r w:rsidRPr="007A69CB">
        <w:rPr>
          <w:sz w:val="24"/>
        </w:rPr>
        <w:t>вопросы,</w:t>
      </w:r>
      <w:r w:rsidRPr="007A69CB">
        <w:rPr>
          <w:spacing w:val="6"/>
          <w:sz w:val="24"/>
        </w:rPr>
        <w:t xml:space="preserve"> </w:t>
      </w:r>
      <w:r w:rsidRPr="007A69CB">
        <w:rPr>
          <w:sz w:val="24"/>
        </w:rPr>
        <w:t>чтобы</w:t>
      </w:r>
      <w:r w:rsidRPr="007A69CB">
        <w:rPr>
          <w:spacing w:val="6"/>
          <w:sz w:val="24"/>
        </w:rPr>
        <w:t xml:space="preserve"> </w:t>
      </w:r>
      <w:r w:rsidRPr="007A69CB">
        <w:rPr>
          <w:sz w:val="24"/>
        </w:rPr>
        <w:t>продолжать</w:t>
      </w:r>
      <w:r w:rsidRPr="007A69CB">
        <w:rPr>
          <w:spacing w:val="8"/>
          <w:sz w:val="24"/>
        </w:rPr>
        <w:t xml:space="preserve"> </w:t>
      </w:r>
      <w:r w:rsidRPr="007A69CB">
        <w:rPr>
          <w:sz w:val="24"/>
        </w:rPr>
        <w:t>общение-диалог;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362"/>
        </w:tabs>
        <w:spacing w:before="140"/>
        <w:rPr>
          <w:sz w:val="24"/>
        </w:rPr>
      </w:pPr>
      <w:proofErr w:type="gramStart"/>
      <w:r w:rsidRPr="007A69CB">
        <w:rPr>
          <w:sz w:val="24"/>
        </w:rPr>
        <w:t>сравнивать</w:t>
      </w:r>
      <w:proofErr w:type="gramEnd"/>
      <w:r w:rsidRPr="007A69CB">
        <w:rPr>
          <w:sz w:val="24"/>
        </w:rPr>
        <w:t>,</w:t>
      </w:r>
      <w:r w:rsidRPr="007A69CB">
        <w:rPr>
          <w:spacing w:val="-3"/>
          <w:sz w:val="24"/>
        </w:rPr>
        <w:t xml:space="preserve"> </w:t>
      </w:r>
      <w:r w:rsidRPr="007A69CB">
        <w:rPr>
          <w:sz w:val="24"/>
        </w:rPr>
        <w:t>обобщать</w:t>
      </w:r>
      <w:r w:rsidRPr="007A69CB">
        <w:rPr>
          <w:spacing w:val="-1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делать</w:t>
      </w:r>
      <w:r w:rsidRPr="007A69CB">
        <w:rPr>
          <w:spacing w:val="-2"/>
          <w:sz w:val="24"/>
        </w:rPr>
        <w:t xml:space="preserve"> </w:t>
      </w:r>
      <w:r w:rsidRPr="007A69CB">
        <w:rPr>
          <w:sz w:val="24"/>
        </w:rPr>
        <w:t>вывод;</w:t>
      </w:r>
    </w:p>
    <w:p w:rsidR="002926F0" w:rsidRPr="007A69CB" w:rsidRDefault="002926F0" w:rsidP="007A69CB">
      <w:pPr>
        <w:pStyle w:val="a4"/>
        <w:numPr>
          <w:ilvl w:val="0"/>
          <w:numId w:val="13"/>
        </w:numPr>
        <w:tabs>
          <w:tab w:val="left" w:pos="439"/>
        </w:tabs>
        <w:ind w:right="352"/>
        <w:rPr>
          <w:sz w:val="24"/>
        </w:rPr>
      </w:pPr>
      <w:proofErr w:type="gramStart"/>
      <w:r w:rsidRPr="007A69CB">
        <w:rPr>
          <w:sz w:val="24"/>
        </w:rPr>
        <w:t>доказывать</w:t>
      </w:r>
      <w:proofErr w:type="gramEnd"/>
      <w:r w:rsidRPr="007A69CB">
        <w:rPr>
          <w:spacing w:val="12"/>
          <w:sz w:val="24"/>
        </w:rPr>
        <w:t xml:space="preserve"> </w:t>
      </w:r>
      <w:r w:rsidRPr="007A69CB">
        <w:rPr>
          <w:sz w:val="24"/>
        </w:rPr>
        <w:t>и</w:t>
      </w:r>
      <w:r w:rsidRPr="007A69CB">
        <w:rPr>
          <w:spacing w:val="14"/>
          <w:sz w:val="24"/>
        </w:rPr>
        <w:t xml:space="preserve"> </w:t>
      </w:r>
      <w:r w:rsidRPr="007A69CB">
        <w:rPr>
          <w:sz w:val="24"/>
        </w:rPr>
        <w:t>рассуждать.</w:t>
      </w:r>
      <w:r w:rsidRPr="007A69CB">
        <w:rPr>
          <w:spacing w:val="14"/>
          <w:sz w:val="24"/>
        </w:rPr>
        <w:t xml:space="preserve"> </w:t>
      </w:r>
    </w:p>
    <w:p w:rsidR="002926F0" w:rsidRDefault="002926F0" w:rsidP="0095393B">
      <w:pPr>
        <w:rPr>
          <w:sz w:val="24"/>
        </w:rPr>
      </w:pPr>
    </w:p>
    <w:p w:rsidR="007A69CB" w:rsidRPr="009B59E0" w:rsidRDefault="007A69CB" w:rsidP="009B59E0">
      <w:pPr>
        <w:pStyle w:val="2"/>
        <w:spacing w:before="120" w:after="120"/>
        <w:ind w:firstLine="708"/>
        <w:rPr>
          <w:rFonts w:ascii="Times New Roman" w:hAnsi="Times New Roman" w:cs="Times New Roman"/>
          <w:b/>
          <w:color w:val="auto"/>
          <w:sz w:val="24"/>
        </w:rPr>
      </w:pPr>
      <w:bookmarkStart w:id="4" w:name="_Toc147082551"/>
      <w:r w:rsidRPr="009B59E0">
        <w:rPr>
          <w:rFonts w:ascii="Times New Roman" w:hAnsi="Times New Roman" w:cs="Times New Roman"/>
          <w:b/>
          <w:color w:val="auto"/>
          <w:sz w:val="24"/>
        </w:rPr>
        <w:t>Оценка планируемых результатов</w:t>
      </w:r>
      <w:bookmarkEnd w:id="4"/>
    </w:p>
    <w:p w:rsidR="007A69CB" w:rsidRPr="009B59E0" w:rsidRDefault="007A69CB" w:rsidP="009B59E0">
      <w:pPr>
        <w:pStyle w:val="a4"/>
        <w:numPr>
          <w:ilvl w:val="0"/>
          <w:numId w:val="14"/>
        </w:numPr>
        <w:jc w:val="both"/>
        <w:rPr>
          <w:sz w:val="24"/>
        </w:rPr>
      </w:pPr>
      <w:r w:rsidRPr="009B59E0">
        <w:rPr>
          <w:sz w:val="24"/>
        </w:rPr>
        <w:t xml:space="preserve">Оценка динамики индивидуальных достижений проводится на основании сопоставительных данных первичной и контрольной диагностики: по методике </w:t>
      </w:r>
      <w:proofErr w:type="spellStart"/>
      <w:r w:rsidR="009B59E0" w:rsidRPr="009B59E0">
        <w:rPr>
          <w:sz w:val="24"/>
        </w:rPr>
        <w:t>Фотековой</w:t>
      </w:r>
      <w:proofErr w:type="spellEnd"/>
      <w:r w:rsidR="009B59E0" w:rsidRPr="009B59E0">
        <w:rPr>
          <w:sz w:val="24"/>
        </w:rPr>
        <w:t xml:space="preserve"> Т.А., </w:t>
      </w:r>
      <w:proofErr w:type="spellStart"/>
      <w:r w:rsidR="009B59E0" w:rsidRPr="009B59E0">
        <w:rPr>
          <w:sz w:val="24"/>
        </w:rPr>
        <w:t>Ахутиной</w:t>
      </w:r>
      <w:proofErr w:type="spellEnd"/>
      <w:r w:rsidR="009B59E0" w:rsidRPr="009B59E0">
        <w:rPr>
          <w:sz w:val="24"/>
        </w:rPr>
        <w:t xml:space="preserve"> Т.В</w:t>
      </w:r>
      <w:r w:rsidRPr="009B59E0">
        <w:rPr>
          <w:sz w:val="24"/>
        </w:rPr>
        <w:t>;</w:t>
      </w:r>
    </w:p>
    <w:p w:rsidR="007A69CB" w:rsidRPr="007A69CB" w:rsidRDefault="007A69CB" w:rsidP="007A69CB">
      <w:pPr>
        <w:pStyle w:val="a4"/>
        <w:numPr>
          <w:ilvl w:val="0"/>
          <w:numId w:val="14"/>
        </w:numPr>
        <w:jc w:val="both"/>
        <w:rPr>
          <w:sz w:val="24"/>
        </w:rPr>
      </w:pPr>
      <w:r w:rsidRPr="007A69CB">
        <w:rPr>
          <w:sz w:val="24"/>
        </w:rPr>
        <w:t>Уровень усвоения по разделам программы оценивается по результатам проверочных работ.</w:t>
      </w:r>
    </w:p>
    <w:p w:rsidR="007A69CB" w:rsidRDefault="007A69CB" w:rsidP="007A69CB">
      <w:pPr>
        <w:rPr>
          <w:sz w:val="24"/>
        </w:rPr>
      </w:pPr>
    </w:p>
    <w:p w:rsidR="007A69CB" w:rsidRPr="007A69CB" w:rsidRDefault="007A69CB" w:rsidP="007A69CB">
      <w:pPr>
        <w:rPr>
          <w:sz w:val="24"/>
        </w:rPr>
      </w:pPr>
      <w:r w:rsidRPr="007A69CB">
        <w:rPr>
          <w:sz w:val="24"/>
        </w:rPr>
        <w:t>Обучающийся 5 класса должен знать:</w:t>
      </w:r>
    </w:p>
    <w:p w:rsidR="007A69CB" w:rsidRPr="007A69CB" w:rsidRDefault="007A69CB" w:rsidP="007A69CB">
      <w:pPr>
        <w:pStyle w:val="a4"/>
        <w:numPr>
          <w:ilvl w:val="0"/>
          <w:numId w:val="15"/>
        </w:numPr>
        <w:jc w:val="both"/>
        <w:rPr>
          <w:sz w:val="24"/>
        </w:rPr>
      </w:pPr>
      <w:proofErr w:type="gramStart"/>
      <w:r w:rsidRPr="007A69CB">
        <w:rPr>
          <w:sz w:val="24"/>
        </w:rPr>
        <w:t>понятия</w:t>
      </w:r>
      <w:proofErr w:type="gramEnd"/>
      <w:r w:rsidRPr="007A69CB">
        <w:rPr>
          <w:sz w:val="24"/>
        </w:rPr>
        <w:t>: «звук», «буква», «слог», «слово», «словосочетание», «предложение», «рассказ».</w:t>
      </w:r>
    </w:p>
    <w:p w:rsidR="007A69CB" w:rsidRPr="007A69CB" w:rsidRDefault="007A69CB" w:rsidP="007A69CB">
      <w:pPr>
        <w:pStyle w:val="a4"/>
        <w:numPr>
          <w:ilvl w:val="0"/>
          <w:numId w:val="15"/>
        </w:numPr>
        <w:jc w:val="both"/>
        <w:rPr>
          <w:sz w:val="24"/>
        </w:rPr>
      </w:pPr>
      <w:proofErr w:type="gramStart"/>
      <w:r w:rsidRPr="007A69CB">
        <w:rPr>
          <w:sz w:val="24"/>
        </w:rPr>
        <w:t>роль</w:t>
      </w:r>
      <w:proofErr w:type="gramEnd"/>
      <w:r w:rsidRPr="007A69CB">
        <w:rPr>
          <w:sz w:val="24"/>
        </w:rPr>
        <w:t xml:space="preserve"> гласных и согласных и слове;</w:t>
      </w:r>
    </w:p>
    <w:p w:rsidR="007A69CB" w:rsidRPr="007A69CB" w:rsidRDefault="007A69CB" w:rsidP="007A69CB">
      <w:pPr>
        <w:pStyle w:val="a4"/>
        <w:numPr>
          <w:ilvl w:val="0"/>
          <w:numId w:val="15"/>
        </w:numPr>
        <w:jc w:val="both"/>
        <w:rPr>
          <w:sz w:val="24"/>
        </w:rPr>
      </w:pPr>
      <w:proofErr w:type="gramStart"/>
      <w:r w:rsidRPr="007A69CB">
        <w:rPr>
          <w:sz w:val="24"/>
        </w:rPr>
        <w:t>смысловые</w:t>
      </w:r>
      <w:proofErr w:type="gramEnd"/>
      <w:r w:rsidRPr="007A69CB">
        <w:rPr>
          <w:sz w:val="24"/>
        </w:rPr>
        <w:t xml:space="preserve"> и грамматические признаки слов-предметов, действий, отношений, признаков;</w:t>
      </w:r>
    </w:p>
    <w:p w:rsidR="007A69CB" w:rsidRPr="007A69CB" w:rsidRDefault="007A69CB" w:rsidP="007A69CB">
      <w:pPr>
        <w:pStyle w:val="a4"/>
        <w:numPr>
          <w:ilvl w:val="0"/>
          <w:numId w:val="15"/>
        </w:numPr>
        <w:jc w:val="both"/>
        <w:rPr>
          <w:sz w:val="24"/>
        </w:rPr>
      </w:pPr>
      <w:proofErr w:type="gramStart"/>
      <w:r w:rsidRPr="007A69CB">
        <w:rPr>
          <w:sz w:val="24"/>
        </w:rPr>
        <w:t>вопросительные</w:t>
      </w:r>
      <w:proofErr w:type="gramEnd"/>
      <w:r w:rsidRPr="007A69CB">
        <w:rPr>
          <w:sz w:val="24"/>
        </w:rPr>
        <w:t xml:space="preserve"> слова к словам-предметам, действиям, признака</w:t>
      </w:r>
      <w:r>
        <w:rPr>
          <w:sz w:val="24"/>
        </w:rPr>
        <w:t xml:space="preserve"> </w:t>
      </w:r>
      <w:r w:rsidRPr="007A69CB">
        <w:rPr>
          <w:sz w:val="24"/>
        </w:rPr>
        <w:t>условно - графические схемы слов и предложений; принцип построения простого предложения и возможность его распространения;</w:t>
      </w:r>
    </w:p>
    <w:p w:rsidR="007A69CB" w:rsidRPr="007A69CB" w:rsidRDefault="007A69CB" w:rsidP="007A69CB">
      <w:pPr>
        <w:pStyle w:val="a4"/>
        <w:numPr>
          <w:ilvl w:val="0"/>
          <w:numId w:val="15"/>
        </w:numPr>
        <w:jc w:val="both"/>
        <w:rPr>
          <w:sz w:val="24"/>
        </w:rPr>
      </w:pPr>
      <w:proofErr w:type="gramStart"/>
      <w:r w:rsidRPr="007A69CB">
        <w:rPr>
          <w:sz w:val="24"/>
        </w:rPr>
        <w:t>существительные</w:t>
      </w:r>
      <w:proofErr w:type="gramEnd"/>
      <w:r w:rsidRPr="007A69CB">
        <w:rPr>
          <w:sz w:val="24"/>
        </w:rPr>
        <w:t xml:space="preserve"> изменяются по числам и падежам; глаголы изменяются по числам, родам и временам; возможности использования способов словообразования.</w:t>
      </w:r>
    </w:p>
    <w:p w:rsidR="007A69CB" w:rsidRPr="007A69CB" w:rsidRDefault="007A69CB" w:rsidP="007A69CB">
      <w:pPr>
        <w:rPr>
          <w:sz w:val="24"/>
        </w:rPr>
      </w:pPr>
      <w:r w:rsidRPr="007A69CB">
        <w:rPr>
          <w:sz w:val="24"/>
        </w:rPr>
        <w:t xml:space="preserve"> </w:t>
      </w:r>
    </w:p>
    <w:p w:rsidR="007A69CB" w:rsidRDefault="007A69CB" w:rsidP="007A69CB">
      <w:pPr>
        <w:rPr>
          <w:sz w:val="24"/>
        </w:rPr>
      </w:pPr>
      <w:r w:rsidRPr="007A69CB">
        <w:rPr>
          <w:sz w:val="24"/>
        </w:rPr>
        <w:lastRenderedPageBreak/>
        <w:t xml:space="preserve">Обучающийся должен уметь: 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говорить</w:t>
      </w:r>
      <w:proofErr w:type="gramEnd"/>
      <w:r w:rsidRPr="007A69CB">
        <w:rPr>
          <w:sz w:val="24"/>
        </w:rPr>
        <w:t xml:space="preserve"> фонетически внятно, членораздельно, выразительно;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производить</w:t>
      </w:r>
      <w:proofErr w:type="gramEnd"/>
      <w:r w:rsidRPr="007A69CB">
        <w:rPr>
          <w:sz w:val="24"/>
        </w:rPr>
        <w:t xml:space="preserve"> фонетический разбор; делить слова на слоги, определять количество звуков и слогов в словах различной слоговой структуры, определять характер звуков: гласные /ударные, безударные/, согласные /звонкие - глухие, твердые - мягкие/, соотносить количество звуков и букв в словах;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образовывать</w:t>
      </w:r>
      <w:proofErr w:type="gramEnd"/>
      <w:r w:rsidRPr="007A69CB">
        <w:rPr>
          <w:sz w:val="24"/>
        </w:rPr>
        <w:t xml:space="preserve"> нужную в предложении форму </w:t>
      </w:r>
      <w:proofErr w:type="spellStart"/>
      <w:r w:rsidRPr="007A69CB">
        <w:rPr>
          <w:sz w:val="24"/>
        </w:rPr>
        <w:t>словаиспользовать</w:t>
      </w:r>
      <w:proofErr w:type="spellEnd"/>
      <w:r w:rsidRPr="007A69CB">
        <w:rPr>
          <w:sz w:val="24"/>
        </w:rPr>
        <w:t xml:space="preserve"> в предложении слова различных частей речи /существительные, глаголы, прилагательные/, устанавливать связь между ними по вопросам;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отвечать</w:t>
      </w:r>
      <w:proofErr w:type="gramEnd"/>
      <w:r w:rsidRPr="007A69CB">
        <w:rPr>
          <w:sz w:val="24"/>
        </w:rPr>
        <w:t xml:space="preserve"> на вопросы, используя слова вопроса;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составлять</w:t>
      </w:r>
      <w:proofErr w:type="gramEnd"/>
      <w:r w:rsidRPr="007A69CB">
        <w:rPr>
          <w:sz w:val="24"/>
        </w:rPr>
        <w:t xml:space="preserve"> предложения по опорным словам по картинкам и сериям картинок, по графической схеме;</w:t>
      </w:r>
    </w:p>
    <w:p w:rsidR="007A69CB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группировать</w:t>
      </w:r>
      <w:proofErr w:type="gramEnd"/>
      <w:r w:rsidRPr="007A69CB">
        <w:rPr>
          <w:sz w:val="24"/>
        </w:rPr>
        <w:t xml:space="preserve"> слова, словосочетания, предложения по заданному признаку; пользоваться формами словообразования и словоизменения для точности</w:t>
      </w:r>
    </w:p>
    <w:p w:rsidR="002926F0" w:rsidRPr="007A69CB" w:rsidRDefault="007A69CB" w:rsidP="007A69CB">
      <w:pPr>
        <w:pStyle w:val="a4"/>
        <w:numPr>
          <w:ilvl w:val="0"/>
          <w:numId w:val="16"/>
        </w:numPr>
        <w:jc w:val="both"/>
        <w:rPr>
          <w:sz w:val="24"/>
        </w:rPr>
      </w:pPr>
      <w:proofErr w:type="gramStart"/>
      <w:r w:rsidRPr="007A69CB">
        <w:rPr>
          <w:sz w:val="24"/>
        </w:rPr>
        <w:t>выражения</w:t>
      </w:r>
      <w:proofErr w:type="gramEnd"/>
      <w:r w:rsidRPr="007A69CB">
        <w:rPr>
          <w:sz w:val="24"/>
        </w:rPr>
        <w:t xml:space="preserve"> мысли; использовать грамматические, конструкции словосочетаний с существительными /по типу согласования/ и с глаголами /</w:t>
      </w:r>
      <w:r>
        <w:rPr>
          <w:sz w:val="24"/>
        </w:rPr>
        <w:t>по типу управления и примыкания</w:t>
      </w:r>
      <w:r w:rsidRPr="007A69CB">
        <w:rPr>
          <w:sz w:val="24"/>
        </w:rPr>
        <w:t>.</w:t>
      </w:r>
    </w:p>
    <w:p w:rsidR="007A69CB" w:rsidRPr="007A69CB" w:rsidRDefault="007A69CB" w:rsidP="007A69CB">
      <w:pPr>
        <w:rPr>
          <w:sz w:val="24"/>
        </w:rPr>
      </w:pPr>
    </w:p>
    <w:p w:rsidR="007A69CB" w:rsidRPr="007A69CB" w:rsidRDefault="007A69CB" w:rsidP="007A69CB">
      <w:pPr>
        <w:spacing w:before="120" w:after="120"/>
        <w:ind w:firstLine="708"/>
        <w:jc w:val="both"/>
        <w:rPr>
          <w:b/>
          <w:sz w:val="24"/>
        </w:rPr>
      </w:pPr>
      <w:r w:rsidRPr="007A69CB">
        <w:rPr>
          <w:b/>
          <w:sz w:val="24"/>
        </w:rPr>
        <w:t>Консультативная работа.</w:t>
      </w:r>
    </w:p>
    <w:p w:rsidR="007A69CB" w:rsidRPr="007A69CB" w:rsidRDefault="007A69CB" w:rsidP="007A69CB">
      <w:pPr>
        <w:ind w:firstLine="708"/>
        <w:jc w:val="both"/>
        <w:rPr>
          <w:sz w:val="24"/>
        </w:rPr>
      </w:pPr>
      <w:r w:rsidRPr="007A69CB">
        <w:rPr>
          <w:sz w:val="24"/>
        </w:rPr>
        <w:t>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обучения, воспитания, коррекции, развития и социализации воспитанников.</w:t>
      </w:r>
    </w:p>
    <w:p w:rsidR="007A69CB" w:rsidRPr="007A69CB" w:rsidRDefault="007A69CB" w:rsidP="007A69CB">
      <w:pPr>
        <w:spacing w:before="120" w:after="120"/>
        <w:ind w:left="708"/>
        <w:jc w:val="both"/>
        <w:rPr>
          <w:b/>
          <w:sz w:val="24"/>
        </w:rPr>
      </w:pPr>
      <w:r w:rsidRPr="007A69CB">
        <w:rPr>
          <w:b/>
          <w:sz w:val="24"/>
        </w:rPr>
        <w:t>Информационно-просветительская работа.</w:t>
      </w:r>
    </w:p>
    <w:p w:rsidR="002926F0" w:rsidRDefault="007A69CB" w:rsidP="007A69CB">
      <w:pPr>
        <w:ind w:firstLine="641"/>
        <w:jc w:val="both"/>
        <w:rPr>
          <w:sz w:val="24"/>
        </w:rPr>
      </w:pPr>
      <w:r w:rsidRPr="007A69CB">
        <w:rPr>
          <w:sz w:val="24"/>
        </w:rPr>
        <w:t>Направлена на разъяснительную деятельность по вопросам, связанным с особенностями образовательного процесса для детей с речевыми нарушениями, их родителями (законными представителями), педагогическими работниками.</w:t>
      </w: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Default="009B59E0" w:rsidP="00332F70">
      <w:pPr>
        <w:jc w:val="both"/>
        <w:rPr>
          <w:sz w:val="24"/>
        </w:rPr>
      </w:pPr>
    </w:p>
    <w:p w:rsidR="00332F70" w:rsidRDefault="00332F70" w:rsidP="00332F70">
      <w:pPr>
        <w:jc w:val="both"/>
        <w:rPr>
          <w:sz w:val="24"/>
        </w:rPr>
      </w:pPr>
    </w:p>
    <w:p w:rsidR="009B59E0" w:rsidRDefault="009B59E0" w:rsidP="007A69CB">
      <w:pPr>
        <w:ind w:firstLine="641"/>
        <w:jc w:val="both"/>
        <w:rPr>
          <w:sz w:val="24"/>
        </w:rPr>
      </w:pPr>
    </w:p>
    <w:p w:rsidR="009B59E0" w:rsidRPr="009B59E0" w:rsidRDefault="009B59E0" w:rsidP="009B59E0">
      <w:pPr>
        <w:pStyle w:val="1"/>
        <w:jc w:val="center"/>
      </w:pPr>
      <w:bookmarkStart w:id="5" w:name="_Toc147082552"/>
      <w:r w:rsidRPr="009B59E0">
        <w:lastRenderedPageBreak/>
        <w:t>СОДЕРЖАТЕЛЬНЫЙ РАЗДЕЛ</w:t>
      </w:r>
      <w:bookmarkEnd w:id="5"/>
    </w:p>
    <w:p w:rsidR="009B59E0" w:rsidRPr="009B59E0" w:rsidRDefault="009B59E0" w:rsidP="009B59E0">
      <w:pPr>
        <w:pStyle w:val="2"/>
        <w:spacing w:before="120" w:after="120"/>
        <w:ind w:firstLine="708"/>
        <w:rPr>
          <w:rFonts w:ascii="Times New Roman" w:hAnsi="Times New Roman" w:cs="Times New Roman"/>
          <w:b/>
          <w:color w:val="auto"/>
          <w:sz w:val="24"/>
        </w:rPr>
      </w:pPr>
      <w:bookmarkStart w:id="6" w:name="_Toc147082553"/>
      <w:r w:rsidRPr="009B59E0">
        <w:rPr>
          <w:rFonts w:ascii="Times New Roman" w:hAnsi="Times New Roman" w:cs="Times New Roman"/>
          <w:b/>
          <w:color w:val="auto"/>
          <w:sz w:val="24"/>
        </w:rPr>
        <w:t>Характеристика содержания программы:</w:t>
      </w:r>
      <w:bookmarkEnd w:id="6"/>
      <w:r w:rsidRPr="009B59E0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b/>
          <w:sz w:val="24"/>
        </w:rPr>
        <w:t>Диагностика.</w:t>
      </w:r>
      <w:r w:rsidRPr="009B59E0">
        <w:rPr>
          <w:sz w:val="24"/>
        </w:rPr>
        <w:t xml:space="preserve"> Логопедическая диагностика: вводная, промежуточная, итоговая (изучение состояния устной, письменной речи и неречевых функций). Используется модифицированная </w:t>
      </w:r>
      <w:proofErr w:type="spellStart"/>
      <w:r w:rsidRPr="009B59E0">
        <w:rPr>
          <w:sz w:val="24"/>
        </w:rPr>
        <w:t>теестовая</w:t>
      </w:r>
      <w:proofErr w:type="spellEnd"/>
      <w:r w:rsidRPr="009B59E0">
        <w:rPr>
          <w:sz w:val="24"/>
        </w:rPr>
        <w:t xml:space="preserve"> методика Т. А. </w:t>
      </w:r>
      <w:proofErr w:type="spellStart"/>
      <w:r w:rsidRPr="009B59E0">
        <w:rPr>
          <w:sz w:val="24"/>
        </w:rPr>
        <w:t>Фотековой</w:t>
      </w:r>
      <w:proofErr w:type="spellEnd"/>
      <w:r w:rsidRPr="009B59E0">
        <w:rPr>
          <w:sz w:val="24"/>
        </w:rPr>
        <w:t xml:space="preserve"> (Речевая карта для учащихся среднего и старшего школьного возраста). Кроме того, проводятся диагностические работы: диктанты, списывания, тесты.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b/>
          <w:sz w:val="24"/>
        </w:rPr>
        <w:t>Фонетика.</w:t>
      </w:r>
      <w:r w:rsidRPr="009B59E0">
        <w:rPr>
          <w:sz w:val="24"/>
        </w:rPr>
        <w:t xml:space="preserve"> </w:t>
      </w:r>
      <w:r w:rsidRPr="009B59E0">
        <w:rPr>
          <w:b/>
          <w:sz w:val="24"/>
        </w:rPr>
        <w:t>Графика.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 xml:space="preserve">Развитие фонематических представлений (дифференциация гласных и согласных, согласных по различным основаниям; обозначение мягкости согласных буквами Ь, Ю, Я, И, Е, Ё; транскрипция). Упражнения для совершенствования </w:t>
      </w:r>
      <w:proofErr w:type="spellStart"/>
      <w:r w:rsidRPr="009B59E0">
        <w:rPr>
          <w:sz w:val="24"/>
        </w:rPr>
        <w:t>графомоторной</w:t>
      </w:r>
      <w:proofErr w:type="spellEnd"/>
      <w:r w:rsidRPr="009B59E0">
        <w:rPr>
          <w:sz w:val="24"/>
        </w:rPr>
        <w:t xml:space="preserve"> </w:t>
      </w:r>
      <w:proofErr w:type="gramStart"/>
      <w:r w:rsidRPr="009B59E0">
        <w:rPr>
          <w:sz w:val="24"/>
        </w:rPr>
        <w:t>координации..</w:t>
      </w:r>
      <w:proofErr w:type="gramEnd"/>
    </w:p>
    <w:p w:rsidR="009B59E0" w:rsidRPr="009B59E0" w:rsidRDefault="009B59E0" w:rsidP="009B59E0">
      <w:pPr>
        <w:jc w:val="both"/>
        <w:rPr>
          <w:sz w:val="24"/>
        </w:rPr>
      </w:pPr>
      <w:r w:rsidRPr="009B59E0">
        <w:rPr>
          <w:sz w:val="24"/>
        </w:rPr>
        <w:t>Развитие фонематического анализа и синтеза. Согласные звуки. Парные звонкие и глухие согласные в слабых позициях (на конце и в середине слова). Твёрдые и мягкие согласные. Обозначение мягкости согласных двумя способами: гласными второго ряда и мягким знаком. Разделительный мягкий знак. Разделительный твёрдый знак. Дифференциация разделитель</w:t>
      </w:r>
      <w:r>
        <w:rPr>
          <w:sz w:val="24"/>
        </w:rPr>
        <w:t>ного мягкого и твёрдого знаков.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b/>
          <w:sz w:val="24"/>
        </w:rPr>
        <w:t>Орфография.</w:t>
      </w:r>
      <w:r w:rsidRPr="009B59E0">
        <w:rPr>
          <w:sz w:val="24"/>
        </w:rPr>
        <w:t xml:space="preserve"> Развитие орфографической зоркости, отработка алгоритмов решения орфографических задач (повторение изученных орфограмм).</w:t>
      </w:r>
    </w:p>
    <w:p w:rsidR="009B59E0" w:rsidRPr="009B59E0" w:rsidRDefault="009B59E0" w:rsidP="009B59E0">
      <w:pPr>
        <w:jc w:val="both"/>
        <w:rPr>
          <w:sz w:val="24"/>
        </w:rPr>
      </w:pPr>
      <w:proofErr w:type="spellStart"/>
      <w:r w:rsidRPr="009B59E0">
        <w:rPr>
          <w:b/>
          <w:sz w:val="24"/>
        </w:rPr>
        <w:t>Морфемика</w:t>
      </w:r>
      <w:proofErr w:type="spellEnd"/>
      <w:r w:rsidRPr="009B59E0">
        <w:rPr>
          <w:b/>
          <w:sz w:val="24"/>
        </w:rPr>
        <w:t xml:space="preserve"> и морфология</w:t>
      </w:r>
      <w:r w:rsidRPr="009B59E0">
        <w:rPr>
          <w:sz w:val="24"/>
        </w:rPr>
        <w:t>. Развитие морфологических морфемных и лексико- грамматических представлений (состав слова, части речи, орфограммы в различных частях слова, дифференциация корней «-лаг</w:t>
      </w:r>
      <w:proofErr w:type="gramStart"/>
      <w:r w:rsidRPr="009B59E0">
        <w:rPr>
          <w:sz w:val="24"/>
        </w:rPr>
        <w:t>-»-</w:t>
      </w:r>
      <w:proofErr w:type="gramEnd"/>
      <w:r w:rsidRPr="009B59E0">
        <w:rPr>
          <w:sz w:val="24"/>
        </w:rPr>
        <w:t>«-лож-», «-</w:t>
      </w:r>
      <w:proofErr w:type="spellStart"/>
      <w:r w:rsidRPr="009B59E0">
        <w:rPr>
          <w:sz w:val="24"/>
        </w:rPr>
        <w:t>раст</w:t>
      </w:r>
      <w:proofErr w:type="spellEnd"/>
      <w:r w:rsidRPr="009B59E0">
        <w:rPr>
          <w:sz w:val="24"/>
        </w:rPr>
        <w:t>-/-</w:t>
      </w:r>
      <w:proofErr w:type="spellStart"/>
      <w:r w:rsidRPr="009B59E0">
        <w:rPr>
          <w:sz w:val="24"/>
        </w:rPr>
        <w:t>ращ</w:t>
      </w:r>
      <w:proofErr w:type="spellEnd"/>
      <w:r w:rsidRPr="009B59E0">
        <w:rPr>
          <w:sz w:val="24"/>
        </w:rPr>
        <w:t>-»-«-рос-»; чередование гласных в корнях -кос-, -</w:t>
      </w:r>
      <w:proofErr w:type="spellStart"/>
      <w:r w:rsidRPr="009B59E0">
        <w:rPr>
          <w:sz w:val="24"/>
        </w:rPr>
        <w:t>кас</w:t>
      </w:r>
      <w:proofErr w:type="spellEnd"/>
      <w:r w:rsidRPr="009B59E0">
        <w:rPr>
          <w:sz w:val="24"/>
        </w:rPr>
        <w:t>-; -гор-, -</w:t>
      </w:r>
      <w:proofErr w:type="spellStart"/>
      <w:r w:rsidRPr="009B59E0">
        <w:rPr>
          <w:sz w:val="24"/>
        </w:rPr>
        <w:t>гар</w:t>
      </w:r>
      <w:proofErr w:type="spellEnd"/>
      <w:r w:rsidRPr="009B59E0">
        <w:rPr>
          <w:sz w:val="24"/>
        </w:rPr>
        <w:t>-. дифференциация приставок на з-с; суффиксальные орфограммы; суффиксы наречий (правил</w:t>
      </w:r>
      <w:r>
        <w:rPr>
          <w:sz w:val="24"/>
        </w:rPr>
        <w:t>о окна) и глаголов. Проверяемые</w:t>
      </w:r>
    </w:p>
    <w:p w:rsidR="009B59E0" w:rsidRPr="009B59E0" w:rsidRDefault="009B59E0" w:rsidP="009B59E0">
      <w:pPr>
        <w:jc w:val="both"/>
        <w:rPr>
          <w:sz w:val="24"/>
        </w:rPr>
      </w:pPr>
      <w:proofErr w:type="gramStart"/>
      <w:r w:rsidRPr="009B59E0">
        <w:rPr>
          <w:sz w:val="24"/>
        </w:rPr>
        <w:t>безударные</w:t>
      </w:r>
      <w:proofErr w:type="gramEnd"/>
      <w:r w:rsidRPr="009B59E0">
        <w:rPr>
          <w:sz w:val="24"/>
        </w:rPr>
        <w:t xml:space="preserve"> гласные в корне слова. Гласные после шипящих и Ц. Чередование гласных О- А в корнях -лож-, -лаг-; -рос-, -</w:t>
      </w:r>
      <w:proofErr w:type="spellStart"/>
      <w:r w:rsidRPr="009B59E0">
        <w:rPr>
          <w:sz w:val="24"/>
        </w:rPr>
        <w:t>раст</w:t>
      </w:r>
      <w:proofErr w:type="spellEnd"/>
      <w:r w:rsidRPr="009B59E0">
        <w:rPr>
          <w:sz w:val="24"/>
        </w:rPr>
        <w:t>-, -</w:t>
      </w:r>
      <w:proofErr w:type="spellStart"/>
      <w:r w:rsidRPr="009B59E0">
        <w:rPr>
          <w:sz w:val="24"/>
        </w:rPr>
        <w:t>ращ</w:t>
      </w:r>
      <w:proofErr w:type="spellEnd"/>
      <w:r>
        <w:rPr>
          <w:sz w:val="24"/>
        </w:rPr>
        <w:t>-.</w:t>
      </w:r>
      <w:r w:rsidRPr="009B59E0">
        <w:rPr>
          <w:sz w:val="24"/>
        </w:rPr>
        <w:t xml:space="preserve"> Правописание гла</w:t>
      </w:r>
      <w:r>
        <w:rPr>
          <w:sz w:val="24"/>
        </w:rPr>
        <w:t>сных в приставках пре-, при-</w:t>
      </w:r>
      <w:r w:rsidRPr="009B59E0">
        <w:rPr>
          <w:sz w:val="24"/>
        </w:rPr>
        <w:t>. Чередовани</w:t>
      </w:r>
      <w:r>
        <w:rPr>
          <w:sz w:val="24"/>
        </w:rPr>
        <w:t>е гласных в корнях –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бер</w:t>
      </w:r>
      <w:proofErr w:type="spellEnd"/>
      <w:r>
        <w:rPr>
          <w:sz w:val="24"/>
        </w:rPr>
        <w:t>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Гласные в суффиксах действительных причастий настоящего времени. Гласные в суффиксах страдательных причастий настоящего времени. Наречие. Конечные гласные наречий. Изменение существительных по числам. Изменение существительных по падежам, в том числе существительных на –</w:t>
      </w:r>
      <w:proofErr w:type="spellStart"/>
      <w:r w:rsidRPr="009B59E0">
        <w:rPr>
          <w:sz w:val="24"/>
        </w:rPr>
        <w:t>ии</w:t>
      </w:r>
      <w:proofErr w:type="spellEnd"/>
      <w:r w:rsidRPr="009B59E0">
        <w:rPr>
          <w:sz w:val="24"/>
        </w:rPr>
        <w:t>, -</w:t>
      </w:r>
      <w:proofErr w:type="spellStart"/>
      <w:r w:rsidRPr="009B59E0">
        <w:rPr>
          <w:sz w:val="24"/>
        </w:rPr>
        <w:t>ие</w:t>
      </w:r>
      <w:proofErr w:type="spellEnd"/>
      <w:r w:rsidRPr="009B59E0">
        <w:rPr>
          <w:sz w:val="24"/>
        </w:rPr>
        <w:t>, -</w:t>
      </w:r>
      <w:proofErr w:type="spellStart"/>
      <w:r w:rsidRPr="009B59E0">
        <w:rPr>
          <w:sz w:val="24"/>
        </w:rPr>
        <w:t>ия</w:t>
      </w:r>
      <w:proofErr w:type="spellEnd"/>
      <w:r w:rsidRPr="009B59E0">
        <w:rPr>
          <w:sz w:val="24"/>
        </w:rPr>
        <w:t xml:space="preserve"> (</w:t>
      </w:r>
      <w:proofErr w:type="spellStart"/>
      <w:r w:rsidRPr="009B59E0">
        <w:rPr>
          <w:sz w:val="24"/>
        </w:rPr>
        <w:t>В.п</w:t>
      </w:r>
      <w:proofErr w:type="spellEnd"/>
      <w:r w:rsidRPr="009B59E0">
        <w:rPr>
          <w:sz w:val="24"/>
        </w:rPr>
        <w:t xml:space="preserve">., </w:t>
      </w:r>
      <w:proofErr w:type="spellStart"/>
      <w:r w:rsidRPr="009B59E0">
        <w:rPr>
          <w:sz w:val="24"/>
        </w:rPr>
        <w:t>Р.п</w:t>
      </w:r>
      <w:proofErr w:type="spellEnd"/>
      <w:r w:rsidRPr="009B59E0">
        <w:rPr>
          <w:sz w:val="24"/>
        </w:rPr>
        <w:t>., Т.п.). Изменение существительных по падежам, в том числе существительных на –</w:t>
      </w:r>
      <w:proofErr w:type="spellStart"/>
      <w:r w:rsidRPr="009B59E0">
        <w:rPr>
          <w:sz w:val="24"/>
        </w:rPr>
        <w:t>ии</w:t>
      </w:r>
      <w:proofErr w:type="spellEnd"/>
      <w:r w:rsidRPr="009B59E0">
        <w:rPr>
          <w:sz w:val="24"/>
        </w:rPr>
        <w:t>, -</w:t>
      </w:r>
      <w:proofErr w:type="spellStart"/>
      <w:r w:rsidRPr="009B59E0">
        <w:rPr>
          <w:sz w:val="24"/>
        </w:rPr>
        <w:t>ие</w:t>
      </w:r>
      <w:proofErr w:type="spellEnd"/>
      <w:r w:rsidRPr="009B59E0">
        <w:rPr>
          <w:sz w:val="24"/>
        </w:rPr>
        <w:t>, -</w:t>
      </w:r>
      <w:proofErr w:type="spellStart"/>
      <w:r w:rsidRPr="009B59E0">
        <w:rPr>
          <w:sz w:val="24"/>
        </w:rPr>
        <w:t>ия</w:t>
      </w:r>
      <w:proofErr w:type="spellEnd"/>
      <w:r w:rsidRPr="009B59E0">
        <w:rPr>
          <w:sz w:val="24"/>
        </w:rPr>
        <w:t xml:space="preserve"> (</w:t>
      </w:r>
      <w:proofErr w:type="spellStart"/>
      <w:r w:rsidRPr="009B59E0">
        <w:rPr>
          <w:sz w:val="24"/>
        </w:rPr>
        <w:t>Д.п</w:t>
      </w:r>
      <w:proofErr w:type="spellEnd"/>
      <w:r w:rsidRPr="009B59E0">
        <w:rPr>
          <w:sz w:val="24"/>
        </w:rPr>
        <w:t xml:space="preserve">., </w:t>
      </w:r>
      <w:proofErr w:type="spellStart"/>
      <w:r w:rsidRPr="009B59E0">
        <w:rPr>
          <w:sz w:val="24"/>
        </w:rPr>
        <w:t>П.п</w:t>
      </w:r>
      <w:proofErr w:type="spellEnd"/>
      <w:r w:rsidRPr="009B59E0">
        <w:rPr>
          <w:sz w:val="24"/>
        </w:rPr>
        <w:t>.). Несклоняемые имена существительные. Словоизменение.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Имя прилагательное. Род имён прилагательных. Изменение прилагательных по числам и по падежам. Согласование прилагательных с существительными в роде и в числе. Степени сравнения имени прилагательных. Словоизменение.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Числительное.   Согласование    порядковых    числительных    с    существительными.</w:t>
      </w:r>
    </w:p>
    <w:p w:rsidR="009B59E0" w:rsidRPr="009B59E0" w:rsidRDefault="009B59E0" w:rsidP="009B59E0">
      <w:pPr>
        <w:jc w:val="both"/>
        <w:rPr>
          <w:sz w:val="24"/>
        </w:rPr>
      </w:pPr>
      <w:r w:rsidRPr="009B59E0">
        <w:rPr>
          <w:sz w:val="24"/>
        </w:rPr>
        <w:t>Словоизменение.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Местоимение. Согласование местоимений с су</w:t>
      </w:r>
      <w:r>
        <w:rPr>
          <w:sz w:val="24"/>
        </w:rPr>
        <w:t>ществительными. Словоизменение.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Глагол. Изменение глаголов по временам. Изменение глаголов по числам. Изменение глаголов по родам в прошедшем времени. Согласование с именем существительным. Согласование глаголов с существительными в числе. Изменение глагола по лицам и числам. Спряжение глаголов. Окончания глаголов. Развитие анализа структуры предложения.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b/>
          <w:sz w:val="24"/>
        </w:rPr>
        <w:t>Синтаксис.</w:t>
      </w:r>
      <w:r w:rsidRPr="009B59E0">
        <w:rPr>
          <w:sz w:val="24"/>
        </w:rPr>
        <w:t xml:space="preserve"> Развитие анализа структуры предложения. Грамматическая основа. Второстепенные члены предложения. Однородные члены предложения. Обращение. Прямая и косвенная речь. Знаки препинания. Членение сплошного текста на предложения. Составление текста из предложений, данных в разбивку. Составление текста из деформированных предложений.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Причастны</w:t>
      </w:r>
      <w:r>
        <w:rPr>
          <w:sz w:val="24"/>
        </w:rPr>
        <w:t>й оборот. Деепричастный оборот.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Анализ предложений с непроизводными предлогами (без, до, для, из, к, над, о(об), от, по, под, пред, при, про, у, с, через). Анализ предложений со сложными предлогами (из-</w:t>
      </w:r>
      <w:r w:rsidRPr="009B59E0">
        <w:rPr>
          <w:sz w:val="24"/>
        </w:rPr>
        <w:lastRenderedPageBreak/>
        <w:t>за, из-под, по-за, по-над).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Анализ предложений с производными предлогами (ввиду, вместо, вроде, вследствие, сверх, насчёт, в продолжение, в течение, в виде). Конструирование предложений со словами, данными в начальной форме, включая предлог</w:t>
      </w:r>
      <w:r>
        <w:rPr>
          <w:sz w:val="24"/>
        </w:rPr>
        <w:t>и. Распространение предложений.</w:t>
      </w:r>
    </w:p>
    <w:p w:rsidR="009B59E0" w:rsidRPr="009B59E0" w:rsidRDefault="009B59E0" w:rsidP="009B59E0">
      <w:pPr>
        <w:jc w:val="both"/>
        <w:rPr>
          <w:sz w:val="24"/>
        </w:rPr>
      </w:pPr>
      <w:r w:rsidRPr="009B59E0">
        <w:rPr>
          <w:sz w:val="24"/>
        </w:rPr>
        <w:t>Построение сложносочинённых предложений с союзами (и, а, но). Построение и перестроение сложноподчинённых предложений с союзами (чтобы, потому что, и т. д.). Связь слов в предложении (согласование, управление, примыкание).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sz w:val="24"/>
        </w:rPr>
        <w:t>Работа с деформированным предложением. Развитие анализа структуры текста. Текст. Дифференциация понятий «текст», «предложение». Тема текста и его основная мысль. Заглавие текста. План текста. Виды плана. Подробное изложение. Сжатое изложение. Выборочное изложение. Типы текстов: повествование, описание, рассуждение.</w:t>
      </w:r>
    </w:p>
    <w:p w:rsidR="009B59E0" w:rsidRPr="009B59E0" w:rsidRDefault="009B59E0" w:rsidP="009B59E0">
      <w:pPr>
        <w:jc w:val="both"/>
        <w:rPr>
          <w:sz w:val="24"/>
        </w:rPr>
      </w:pPr>
      <w:r w:rsidRPr="009B59E0">
        <w:rPr>
          <w:sz w:val="24"/>
        </w:rPr>
        <w:t>Сочинение. Редактирование текста. Речевые ошибки. Работа с деформированным текстом.</w:t>
      </w:r>
    </w:p>
    <w:p w:rsidR="009B59E0" w:rsidRPr="009B59E0" w:rsidRDefault="009B59E0" w:rsidP="009B59E0">
      <w:pPr>
        <w:ind w:firstLine="708"/>
        <w:jc w:val="both"/>
        <w:rPr>
          <w:sz w:val="24"/>
        </w:rPr>
      </w:pPr>
      <w:r w:rsidRPr="009B59E0">
        <w:rPr>
          <w:b/>
          <w:sz w:val="24"/>
        </w:rPr>
        <w:t>Связная речь. Чтение.</w:t>
      </w:r>
      <w:r w:rsidRPr="009B59E0">
        <w:rPr>
          <w:sz w:val="24"/>
        </w:rPr>
        <w:t xml:space="preserve"> Упражнения в составлении предложений (с заданными словами, на различные темы). Устный рассказ, пересказ. Упражнения для развития навыка чтения.</w:t>
      </w:r>
    </w:p>
    <w:p w:rsidR="009B59E0" w:rsidRPr="009B59E0" w:rsidRDefault="009B59E0" w:rsidP="009B59E0">
      <w:pPr>
        <w:pStyle w:val="2"/>
        <w:spacing w:before="240" w:after="120"/>
        <w:ind w:firstLine="708"/>
        <w:rPr>
          <w:rFonts w:ascii="Times New Roman" w:hAnsi="Times New Roman" w:cs="Times New Roman"/>
          <w:b/>
          <w:color w:val="auto"/>
          <w:sz w:val="24"/>
        </w:rPr>
      </w:pPr>
      <w:bookmarkStart w:id="7" w:name="_Toc147082554"/>
      <w:r w:rsidRPr="009B59E0">
        <w:rPr>
          <w:rFonts w:ascii="Times New Roman" w:hAnsi="Times New Roman" w:cs="Times New Roman"/>
          <w:b/>
          <w:color w:val="auto"/>
          <w:sz w:val="24"/>
        </w:rPr>
        <w:t>Принципы используемые в программе</w:t>
      </w:r>
      <w:bookmarkEnd w:id="7"/>
    </w:p>
    <w:p w:rsidR="0095393B" w:rsidRDefault="0095393B" w:rsidP="009B59E0">
      <w:pPr>
        <w:ind w:firstLine="708"/>
      </w:pPr>
      <w:r w:rsidRPr="009B59E0">
        <w:rPr>
          <w:sz w:val="24"/>
        </w:rPr>
        <w:t>Содержание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программы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коррекционной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работы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определяют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следующие</w:t>
      </w:r>
      <w:r w:rsidRPr="009B59E0">
        <w:rPr>
          <w:spacing w:val="1"/>
          <w:sz w:val="24"/>
        </w:rPr>
        <w:t xml:space="preserve"> </w:t>
      </w:r>
      <w:r w:rsidRPr="009B59E0">
        <w:rPr>
          <w:sz w:val="24"/>
        </w:rPr>
        <w:t>принципы</w:t>
      </w:r>
      <w:r>
        <w:t>:</w:t>
      </w:r>
    </w:p>
    <w:p w:rsidR="002926F0" w:rsidRPr="002926F0" w:rsidRDefault="0095393B" w:rsidP="007A69CB">
      <w:pPr>
        <w:pStyle w:val="a4"/>
        <w:numPr>
          <w:ilvl w:val="0"/>
          <w:numId w:val="6"/>
        </w:numPr>
        <w:tabs>
          <w:tab w:val="left" w:pos="422"/>
        </w:tabs>
        <w:spacing w:before="70"/>
        <w:ind w:right="347"/>
        <w:jc w:val="both"/>
        <w:rPr>
          <w:sz w:val="24"/>
        </w:rPr>
      </w:pPr>
      <w:proofErr w:type="gramStart"/>
      <w:r w:rsidRPr="002926F0">
        <w:rPr>
          <w:sz w:val="24"/>
        </w:rPr>
        <w:t>принцип</w:t>
      </w:r>
      <w:proofErr w:type="gramEnd"/>
      <w:r w:rsidRPr="002926F0">
        <w:rPr>
          <w:sz w:val="24"/>
        </w:rPr>
        <w:t xml:space="preserve"> соблюдения интересов обучающегося - специалист призван решать проблему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обучающегося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максимальной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пользой и в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его интересах.</w:t>
      </w:r>
    </w:p>
    <w:p w:rsidR="0095393B" w:rsidRPr="002926F0" w:rsidRDefault="0095393B" w:rsidP="007A69CB">
      <w:pPr>
        <w:pStyle w:val="a4"/>
        <w:numPr>
          <w:ilvl w:val="0"/>
          <w:numId w:val="6"/>
        </w:numPr>
        <w:tabs>
          <w:tab w:val="left" w:pos="422"/>
        </w:tabs>
        <w:spacing w:before="70"/>
        <w:ind w:right="347"/>
        <w:jc w:val="both"/>
        <w:rPr>
          <w:sz w:val="24"/>
        </w:rPr>
      </w:pPr>
      <w:proofErr w:type="gramStart"/>
      <w:r w:rsidRPr="002926F0">
        <w:rPr>
          <w:sz w:val="24"/>
        </w:rPr>
        <w:t>принцип</w:t>
      </w:r>
      <w:proofErr w:type="gramEnd"/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системности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-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обеспечивает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системный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подход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к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анализу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коррекции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особенностей развития обучающихся с ограниченными возможностями здоровья, то есть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единство диагностики, коррекции и развития, а также взаимодействие и согласованность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действий</w:t>
      </w:r>
      <w:r w:rsidRPr="002926F0">
        <w:rPr>
          <w:spacing w:val="-7"/>
          <w:sz w:val="24"/>
        </w:rPr>
        <w:t xml:space="preserve"> </w:t>
      </w:r>
      <w:r w:rsidRPr="002926F0">
        <w:rPr>
          <w:sz w:val="24"/>
        </w:rPr>
        <w:t>специалистов</w:t>
      </w:r>
      <w:r w:rsidRPr="002926F0">
        <w:rPr>
          <w:spacing w:val="-10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решении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проблем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обучающегося,</w:t>
      </w:r>
      <w:r w:rsidRPr="002926F0">
        <w:rPr>
          <w:spacing w:val="-3"/>
          <w:sz w:val="24"/>
        </w:rPr>
        <w:t xml:space="preserve"> </w:t>
      </w:r>
      <w:r w:rsidRPr="002926F0">
        <w:rPr>
          <w:sz w:val="24"/>
        </w:rPr>
        <w:t>участие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-8"/>
          <w:sz w:val="24"/>
        </w:rPr>
        <w:t xml:space="preserve"> </w:t>
      </w:r>
      <w:r w:rsidRPr="002926F0">
        <w:rPr>
          <w:sz w:val="24"/>
        </w:rPr>
        <w:t>данном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процессе</w:t>
      </w:r>
      <w:r w:rsidRPr="002926F0">
        <w:rPr>
          <w:spacing w:val="-9"/>
          <w:sz w:val="24"/>
        </w:rPr>
        <w:t xml:space="preserve"> </w:t>
      </w:r>
      <w:r w:rsidRPr="002926F0">
        <w:rPr>
          <w:sz w:val="24"/>
        </w:rPr>
        <w:t>всех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участников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образовательной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деятельности.</w:t>
      </w:r>
    </w:p>
    <w:p w:rsidR="0095393B" w:rsidRPr="002926F0" w:rsidRDefault="007A69CB" w:rsidP="007A69CB">
      <w:pPr>
        <w:pStyle w:val="a4"/>
        <w:numPr>
          <w:ilvl w:val="0"/>
          <w:numId w:val="6"/>
        </w:numPr>
        <w:tabs>
          <w:tab w:val="left" w:pos="530"/>
        </w:tabs>
        <w:spacing w:before="162"/>
        <w:ind w:right="349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 w:rsidR="0095393B" w:rsidRPr="002926F0">
        <w:rPr>
          <w:sz w:val="24"/>
        </w:rPr>
        <w:t>принцип</w:t>
      </w:r>
      <w:proofErr w:type="gramEnd"/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непрерывности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-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гарантирует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обучающемуся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и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его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родителям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(законным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представителям) непрерывность помощи до полного решения проблемы или определения</w:t>
      </w:r>
      <w:r w:rsidR="0095393B" w:rsidRPr="002926F0">
        <w:rPr>
          <w:spacing w:val="1"/>
          <w:sz w:val="24"/>
        </w:rPr>
        <w:t xml:space="preserve"> </w:t>
      </w:r>
      <w:r w:rsidR="0095393B" w:rsidRPr="002926F0">
        <w:rPr>
          <w:sz w:val="24"/>
        </w:rPr>
        <w:t>подхода</w:t>
      </w:r>
      <w:r w:rsidR="0095393B" w:rsidRPr="002926F0">
        <w:rPr>
          <w:spacing w:val="-2"/>
          <w:sz w:val="24"/>
        </w:rPr>
        <w:t xml:space="preserve"> </w:t>
      </w:r>
      <w:r w:rsidR="0095393B" w:rsidRPr="002926F0">
        <w:rPr>
          <w:sz w:val="24"/>
        </w:rPr>
        <w:t>к её</w:t>
      </w:r>
      <w:r w:rsidR="0095393B" w:rsidRPr="002926F0">
        <w:rPr>
          <w:spacing w:val="-1"/>
          <w:sz w:val="24"/>
        </w:rPr>
        <w:t xml:space="preserve"> </w:t>
      </w:r>
      <w:r w:rsidR="0095393B" w:rsidRPr="002926F0">
        <w:rPr>
          <w:sz w:val="24"/>
        </w:rPr>
        <w:t>решению.</w:t>
      </w:r>
    </w:p>
    <w:p w:rsidR="0095393B" w:rsidRPr="002926F0" w:rsidRDefault="0095393B" w:rsidP="007A69CB">
      <w:pPr>
        <w:pStyle w:val="a4"/>
        <w:numPr>
          <w:ilvl w:val="0"/>
          <w:numId w:val="6"/>
        </w:numPr>
        <w:tabs>
          <w:tab w:val="left" w:pos="484"/>
        </w:tabs>
        <w:spacing w:before="159"/>
        <w:ind w:right="348"/>
        <w:jc w:val="both"/>
        <w:rPr>
          <w:sz w:val="24"/>
        </w:rPr>
      </w:pPr>
      <w:proofErr w:type="gramStart"/>
      <w:r w:rsidRPr="002926F0">
        <w:rPr>
          <w:sz w:val="24"/>
        </w:rPr>
        <w:t>принцип</w:t>
      </w:r>
      <w:proofErr w:type="gramEnd"/>
      <w:r w:rsidRPr="002926F0">
        <w:rPr>
          <w:sz w:val="24"/>
        </w:rPr>
        <w:t xml:space="preserve"> вариативности - предполагает создание вариативных условий для получения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образования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обучающимися,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имеющими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различные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недостатки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физическом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(или)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психическом</w:t>
      </w:r>
      <w:r w:rsidRPr="002926F0">
        <w:rPr>
          <w:spacing w:val="-2"/>
          <w:sz w:val="24"/>
        </w:rPr>
        <w:t xml:space="preserve"> </w:t>
      </w:r>
      <w:r w:rsidRPr="002926F0">
        <w:rPr>
          <w:sz w:val="24"/>
        </w:rPr>
        <w:t>развитии.</w:t>
      </w:r>
    </w:p>
    <w:p w:rsidR="0095393B" w:rsidRPr="002926F0" w:rsidRDefault="0095393B" w:rsidP="007A69CB">
      <w:pPr>
        <w:pStyle w:val="a4"/>
        <w:numPr>
          <w:ilvl w:val="0"/>
          <w:numId w:val="6"/>
        </w:numPr>
        <w:tabs>
          <w:tab w:val="left" w:pos="448"/>
        </w:tabs>
        <w:spacing w:before="162"/>
        <w:ind w:right="346"/>
        <w:jc w:val="both"/>
        <w:rPr>
          <w:sz w:val="24"/>
        </w:rPr>
      </w:pPr>
      <w:r w:rsidRPr="002926F0">
        <w:rPr>
          <w:sz w:val="24"/>
        </w:rPr>
        <w:t>принцип рекомендательного характера оказания помощи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- обеспечивает соблюдение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гарантированных законодательством прав родителей (законных представителей) выбирать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формы получения детьми образования, организации, осуществляющие образовательную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деятельность,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защищать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законные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права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интересы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детей,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включая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обязательное</w:t>
      </w:r>
      <w:r w:rsidRPr="002926F0">
        <w:rPr>
          <w:spacing w:val="-57"/>
          <w:sz w:val="24"/>
        </w:rPr>
        <w:t xml:space="preserve"> </w:t>
      </w:r>
      <w:r w:rsidRPr="002926F0">
        <w:rPr>
          <w:sz w:val="24"/>
        </w:rPr>
        <w:t>согласование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родителями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(законными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представителями)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вопроса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направлении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(переводе)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детей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в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специальные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(коррекционные)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организации,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осуществляющие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образовательную</w:t>
      </w:r>
      <w:r w:rsidRPr="002926F0">
        <w:rPr>
          <w:spacing w:val="-1"/>
          <w:sz w:val="24"/>
        </w:rPr>
        <w:t xml:space="preserve"> </w:t>
      </w:r>
      <w:r w:rsidRPr="002926F0">
        <w:rPr>
          <w:sz w:val="24"/>
        </w:rPr>
        <w:t>деятельность</w:t>
      </w:r>
      <w:r w:rsidRPr="002926F0">
        <w:rPr>
          <w:spacing w:val="1"/>
          <w:sz w:val="24"/>
        </w:rPr>
        <w:t xml:space="preserve"> </w:t>
      </w:r>
      <w:r w:rsidRPr="002926F0">
        <w:rPr>
          <w:sz w:val="24"/>
        </w:rPr>
        <w:t>(классы, группы).</w:t>
      </w:r>
    </w:p>
    <w:p w:rsidR="007A69CB" w:rsidRDefault="0095393B" w:rsidP="009B59E0">
      <w:pPr>
        <w:pStyle w:val="a5"/>
        <w:spacing w:before="157"/>
        <w:ind w:right="348" w:firstLine="359"/>
        <w:jc w:val="both"/>
      </w:pPr>
      <w:r>
        <w:t>Содержание программы коррекционной работы для каждого обучающегося 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7A69CB">
        <w:t xml:space="preserve">рекомендациями </w:t>
      </w:r>
      <w:r>
        <w:t>ПМПК.</w:t>
      </w:r>
    </w:p>
    <w:p w:rsidR="009B59E0" w:rsidRPr="009B59E0" w:rsidRDefault="009B59E0" w:rsidP="009B59E0">
      <w:pPr>
        <w:keepNext/>
        <w:keepLines/>
        <w:spacing w:before="40"/>
        <w:ind w:firstLine="582"/>
        <w:outlineLvl w:val="1"/>
        <w:rPr>
          <w:rFonts w:eastAsiaTheme="majorEastAsia"/>
          <w:b/>
          <w:sz w:val="24"/>
          <w:szCs w:val="24"/>
        </w:rPr>
      </w:pPr>
      <w:bookmarkStart w:id="8" w:name="_Toc147082555"/>
      <w:r w:rsidRPr="009B59E0">
        <w:rPr>
          <w:rFonts w:eastAsiaTheme="majorEastAsia"/>
          <w:b/>
          <w:sz w:val="24"/>
          <w:szCs w:val="24"/>
        </w:rPr>
        <w:t>Этапы коррекционно-развивающей работы</w:t>
      </w:r>
      <w:bookmarkEnd w:id="8"/>
    </w:p>
    <w:p w:rsidR="009B59E0" w:rsidRPr="009B59E0" w:rsidRDefault="009B59E0" w:rsidP="009B59E0">
      <w:pPr>
        <w:numPr>
          <w:ilvl w:val="0"/>
          <w:numId w:val="18"/>
        </w:numPr>
        <w:spacing w:before="157"/>
        <w:ind w:right="348"/>
        <w:jc w:val="both"/>
        <w:rPr>
          <w:sz w:val="24"/>
          <w:szCs w:val="24"/>
        </w:rPr>
      </w:pPr>
      <w:r w:rsidRPr="009B59E0">
        <w:rPr>
          <w:sz w:val="24"/>
          <w:szCs w:val="24"/>
        </w:rPr>
        <w:t>Развитие фонетико-фонематической стороны речи. - коррекция дефектов произношения; формирование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синтезе.</w:t>
      </w:r>
    </w:p>
    <w:p w:rsidR="009B59E0" w:rsidRPr="009B59E0" w:rsidRDefault="009B59E0" w:rsidP="009B59E0">
      <w:pPr>
        <w:numPr>
          <w:ilvl w:val="0"/>
          <w:numId w:val="18"/>
        </w:numPr>
        <w:spacing w:before="157"/>
        <w:ind w:right="348"/>
        <w:jc w:val="both"/>
        <w:rPr>
          <w:sz w:val="24"/>
          <w:szCs w:val="24"/>
        </w:rPr>
      </w:pPr>
      <w:r w:rsidRPr="009B59E0">
        <w:rPr>
          <w:sz w:val="24"/>
          <w:szCs w:val="24"/>
        </w:rPr>
        <w:t xml:space="preserve">Развитие лексико-грамматической стороны речи. Уточнение значений </w:t>
      </w:r>
      <w:r w:rsidRPr="009B59E0">
        <w:rPr>
          <w:sz w:val="24"/>
          <w:szCs w:val="24"/>
        </w:rPr>
        <w:lastRenderedPageBreak/>
        <w:t>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9B59E0" w:rsidRPr="009B59E0" w:rsidRDefault="009B59E0" w:rsidP="009B59E0">
      <w:pPr>
        <w:numPr>
          <w:ilvl w:val="0"/>
          <w:numId w:val="18"/>
        </w:numPr>
        <w:spacing w:before="157"/>
        <w:ind w:right="348"/>
        <w:jc w:val="both"/>
        <w:rPr>
          <w:sz w:val="24"/>
          <w:szCs w:val="24"/>
        </w:rPr>
      </w:pPr>
      <w:r w:rsidRPr="009B59E0">
        <w:rPr>
          <w:sz w:val="24"/>
          <w:szCs w:val="24"/>
        </w:rPr>
        <w:t>Развитие связной речи. 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153EF1" w:rsidRDefault="00153EF1" w:rsidP="007A69CB">
      <w:pPr>
        <w:pStyle w:val="a5"/>
        <w:spacing w:before="157"/>
        <w:ind w:right="348"/>
        <w:jc w:val="both"/>
      </w:pPr>
    </w:p>
    <w:p w:rsidR="00153EF1" w:rsidRPr="00153EF1" w:rsidRDefault="00153EF1" w:rsidP="00153EF1">
      <w:pPr>
        <w:keepNext/>
        <w:keepLines/>
        <w:spacing w:after="240"/>
        <w:ind w:firstLine="360"/>
        <w:outlineLvl w:val="1"/>
        <w:rPr>
          <w:rFonts w:eastAsiaTheme="majorEastAsia"/>
          <w:b/>
          <w:sz w:val="24"/>
          <w:szCs w:val="24"/>
        </w:rPr>
      </w:pPr>
      <w:bookmarkStart w:id="9" w:name="_Toc147082556"/>
      <w:r w:rsidRPr="00153EF1">
        <w:rPr>
          <w:rFonts w:eastAsiaTheme="majorEastAsia"/>
          <w:b/>
          <w:sz w:val="24"/>
          <w:szCs w:val="24"/>
        </w:rPr>
        <w:t>Учебно-методическое обеспечение</w:t>
      </w:r>
      <w:bookmarkEnd w:id="9"/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Инструктивное письмо «Об организации работы логопедического пункта общеобразовательного учреждения» от 14.12.2000 г. № 2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Вестник образования. 2001 № 2 С. 63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proofErr w:type="spellStart"/>
      <w:r w:rsidRPr="00153EF1">
        <w:rPr>
          <w:sz w:val="24"/>
          <w:szCs w:val="24"/>
        </w:rPr>
        <w:t>Ястребова</w:t>
      </w:r>
      <w:proofErr w:type="spellEnd"/>
      <w:r w:rsidRPr="00153EF1">
        <w:rPr>
          <w:sz w:val="24"/>
          <w:szCs w:val="24"/>
        </w:rPr>
        <w:t xml:space="preserve"> А.В., Бессонова Т.П. Инструктивно-методическое письмо о работе учителя-логопеда при общеобразовательной школе. М., 1996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proofErr w:type="spellStart"/>
      <w:r w:rsidRPr="00153EF1">
        <w:rPr>
          <w:sz w:val="24"/>
          <w:szCs w:val="24"/>
        </w:rPr>
        <w:t>Бачина</w:t>
      </w:r>
      <w:proofErr w:type="spellEnd"/>
      <w:r w:rsidRPr="00153EF1">
        <w:rPr>
          <w:sz w:val="24"/>
          <w:szCs w:val="24"/>
        </w:rPr>
        <w:t xml:space="preserve"> О.В., </w:t>
      </w:r>
      <w:proofErr w:type="spellStart"/>
      <w:r w:rsidRPr="00153EF1">
        <w:rPr>
          <w:sz w:val="24"/>
          <w:szCs w:val="24"/>
        </w:rPr>
        <w:t>Вилочева</w:t>
      </w:r>
      <w:proofErr w:type="spellEnd"/>
      <w:r w:rsidRPr="00153EF1">
        <w:rPr>
          <w:sz w:val="24"/>
          <w:szCs w:val="24"/>
        </w:rPr>
        <w:t xml:space="preserve"> М.П. Школьный </w:t>
      </w:r>
      <w:proofErr w:type="spellStart"/>
      <w:r w:rsidRPr="00153EF1">
        <w:rPr>
          <w:sz w:val="24"/>
          <w:szCs w:val="24"/>
        </w:rPr>
        <w:t>логопункт</w:t>
      </w:r>
      <w:proofErr w:type="spellEnd"/>
      <w:r w:rsidRPr="00153EF1">
        <w:rPr>
          <w:sz w:val="24"/>
          <w:szCs w:val="24"/>
        </w:rPr>
        <w:t>: Организация и содержание работы. — М.: ТЦ Сфера, 2009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proofErr w:type="spellStart"/>
      <w:r w:rsidRPr="00153EF1">
        <w:rPr>
          <w:sz w:val="24"/>
          <w:szCs w:val="24"/>
        </w:rPr>
        <w:t>Ефименкова</w:t>
      </w:r>
      <w:proofErr w:type="spellEnd"/>
      <w:r w:rsidRPr="00153EF1">
        <w:rPr>
          <w:sz w:val="24"/>
          <w:szCs w:val="24"/>
        </w:rPr>
        <w:t xml:space="preserve"> Л.Н. Коррекция устной и письменной речи учащихся начальных классов. - Москва, Просвещение, 2006 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proofErr w:type="spellStart"/>
      <w:r w:rsidRPr="00153EF1">
        <w:rPr>
          <w:sz w:val="24"/>
          <w:szCs w:val="24"/>
        </w:rPr>
        <w:t>Ефименкова</w:t>
      </w:r>
      <w:proofErr w:type="spellEnd"/>
      <w:r w:rsidRPr="00153EF1">
        <w:rPr>
          <w:sz w:val="24"/>
          <w:szCs w:val="24"/>
        </w:rPr>
        <w:t xml:space="preserve"> Л.Н., </w:t>
      </w:r>
      <w:proofErr w:type="spellStart"/>
      <w:r w:rsidRPr="00153EF1">
        <w:rPr>
          <w:sz w:val="24"/>
          <w:szCs w:val="24"/>
        </w:rPr>
        <w:t>Мисаренко</w:t>
      </w:r>
      <w:proofErr w:type="spellEnd"/>
      <w:r w:rsidRPr="00153EF1">
        <w:rPr>
          <w:sz w:val="24"/>
          <w:szCs w:val="24"/>
        </w:rPr>
        <w:t xml:space="preserve"> Г.Г. Организация и методы коррекционной работы логопеда на школьном </w:t>
      </w:r>
      <w:proofErr w:type="spellStart"/>
      <w:r w:rsidRPr="00153EF1">
        <w:rPr>
          <w:sz w:val="24"/>
          <w:szCs w:val="24"/>
        </w:rPr>
        <w:t>логопункте</w:t>
      </w:r>
      <w:proofErr w:type="spellEnd"/>
      <w:r w:rsidRPr="00153EF1">
        <w:rPr>
          <w:sz w:val="24"/>
          <w:szCs w:val="24"/>
        </w:rPr>
        <w:t>. – Москва, Просвещение, 2012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Как образуются слова. – Ярославль, Академия развития, 2001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Слова-друзья и слова-неприятели. – Ярославль, Академия развития, 2014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И свистящие, и шипящие, и самые звонкие. – Ярославль, Академия развития, 2015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Загадки звуков, букв, слогов. – Ярославль, Академия развития, 2015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Секреты прилагательных и тайны глаголов. – Ярославль, Академия развития, 2015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Тайны твердых и мягких согласных. – Ярославль, Академия развития, 2015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r w:rsidRPr="00153EF1">
        <w:rPr>
          <w:sz w:val="24"/>
          <w:szCs w:val="24"/>
        </w:rPr>
        <w:t>Козырева Л.М. Путешествие в страну падежей. – Ярославль, Академия развития, 2014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</w:pPr>
      <w:proofErr w:type="spellStart"/>
      <w:r w:rsidRPr="00153EF1">
        <w:rPr>
          <w:sz w:val="24"/>
          <w:szCs w:val="24"/>
        </w:rPr>
        <w:t>Лалаева</w:t>
      </w:r>
      <w:proofErr w:type="spellEnd"/>
      <w:r w:rsidRPr="00153EF1">
        <w:rPr>
          <w:sz w:val="24"/>
          <w:szCs w:val="24"/>
        </w:rPr>
        <w:t xml:space="preserve"> Р.И. Логопедическая работа в коррекционных классах. – Москва, Гуманитарный издательский центр ВЛАДОС, 2015 </w:t>
      </w:r>
    </w:p>
    <w:p w:rsidR="00153EF1" w:rsidRPr="00153EF1" w:rsidRDefault="00153EF1" w:rsidP="00153EF1">
      <w:pPr>
        <w:numPr>
          <w:ilvl w:val="0"/>
          <w:numId w:val="19"/>
        </w:numPr>
        <w:ind w:right="348"/>
        <w:jc w:val="both"/>
        <w:rPr>
          <w:sz w:val="24"/>
          <w:szCs w:val="24"/>
        </w:rPr>
        <w:sectPr w:rsidR="00153EF1" w:rsidRPr="00153EF1" w:rsidSect="00332F7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spellStart"/>
      <w:r w:rsidRPr="00153EF1">
        <w:rPr>
          <w:sz w:val="24"/>
          <w:szCs w:val="24"/>
        </w:rPr>
        <w:t>Садовникова</w:t>
      </w:r>
      <w:proofErr w:type="spellEnd"/>
      <w:r w:rsidRPr="00153EF1">
        <w:rPr>
          <w:sz w:val="24"/>
          <w:szCs w:val="24"/>
        </w:rPr>
        <w:t xml:space="preserve"> И.Н. Нарушения письменной речи и их преодоление у младших школьников. – Москва, Гуманитарный издат</w:t>
      </w:r>
      <w:r>
        <w:rPr>
          <w:sz w:val="24"/>
          <w:szCs w:val="24"/>
        </w:rPr>
        <w:t>ельский центр ВЛАДОС, 201</w:t>
      </w:r>
      <w:r w:rsidR="00360818">
        <w:rPr>
          <w:sz w:val="24"/>
          <w:szCs w:val="24"/>
        </w:rPr>
        <w:t>3</w:t>
      </w:r>
    </w:p>
    <w:p w:rsidR="007A69CB" w:rsidRDefault="007A69CB" w:rsidP="00360818">
      <w:pPr>
        <w:pStyle w:val="1"/>
        <w:spacing w:before="73" w:line="362" w:lineRule="auto"/>
        <w:ind w:left="0" w:right="-1"/>
        <w:jc w:val="center"/>
      </w:pPr>
      <w:bookmarkStart w:id="10" w:name="_Toc147082557"/>
      <w:r>
        <w:lastRenderedPageBreak/>
        <w:t>Календарно-тематическое планирование</w:t>
      </w:r>
      <w:r>
        <w:rPr>
          <w:spacing w:val="-57"/>
        </w:rPr>
        <w:t xml:space="preserve">                        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(68 часов)</w:t>
      </w:r>
      <w:bookmarkEnd w:id="10"/>
    </w:p>
    <w:tbl>
      <w:tblPr>
        <w:tblStyle w:val="TableNormal"/>
        <w:tblW w:w="949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275"/>
      </w:tblGrid>
      <w:tr w:rsidR="007A69CB" w:rsidTr="00071B20">
        <w:trPr>
          <w:trHeight w:val="829"/>
        </w:trPr>
        <w:tc>
          <w:tcPr>
            <w:tcW w:w="1134" w:type="dxa"/>
            <w:vAlign w:val="center"/>
          </w:tcPr>
          <w:p w:rsidR="007A69CB" w:rsidRDefault="007A69CB" w:rsidP="007A69C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7A69CB" w:rsidRPr="008B2514" w:rsidRDefault="008B2514" w:rsidP="007A69CB">
            <w:pPr>
              <w:pStyle w:val="TableParagraph"/>
              <w:spacing w:line="273" w:lineRule="exact"/>
              <w:ind w:left="6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коррекционного занятия</w:t>
            </w:r>
          </w:p>
        </w:tc>
        <w:tc>
          <w:tcPr>
            <w:tcW w:w="1275" w:type="dxa"/>
          </w:tcPr>
          <w:p w:rsidR="007A69CB" w:rsidRPr="007A69CB" w:rsidRDefault="007A69CB" w:rsidP="007A69CB">
            <w:pPr>
              <w:pStyle w:val="TableParagraph"/>
              <w:spacing w:before="137" w:line="240" w:lineRule="auto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 часов</w:t>
            </w:r>
          </w:p>
        </w:tc>
      </w:tr>
      <w:tr w:rsidR="007A69CB" w:rsidTr="00071B20">
        <w:trPr>
          <w:trHeight w:val="621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Обследование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состояния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произносительной,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лексико-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грамматической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сторон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речи,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связной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речи.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559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Письменная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работа,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включающая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себя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списывание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диктант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слогов,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слов,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1"/>
        </w:trPr>
        <w:tc>
          <w:tcPr>
            <w:tcW w:w="9497" w:type="dxa"/>
            <w:gridSpan w:val="3"/>
          </w:tcPr>
          <w:p w:rsidR="007A69CB" w:rsidRPr="007A69CB" w:rsidRDefault="007A69CB" w:rsidP="007A69CB">
            <w:pPr>
              <w:pStyle w:val="TableParagraph"/>
              <w:spacing w:line="273" w:lineRule="exact"/>
              <w:ind w:left="-278" w:right="283"/>
              <w:jc w:val="center"/>
              <w:rPr>
                <w:b/>
                <w:sz w:val="24"/>
                <w:lang w:val="ru-RU"/>
              </w:rPr>
            </w:pPr>
            <w:r w:rsidRPr="007A69CB">
              <w:rPr>
                <w:b/>
                <w:sz w:val="24"/>
                <w:lang w:val="ru-RU"/>
              </w:rPr>
              <w:t>Развитие</w:t>
            </w:r>
            <w:r w:rsidRPr="007A69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фонематического</w:t>
            </w:r>
            <w:r w:rsidRPr="007A69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анализа</w:t>
            </w:r>
            <w:r w:rsidRPr="007A69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и</w:t>
            </w:r>
            <w:r w:rsidRPr="007A69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синтеза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69CB">
              <w:rPr>
                <w:b/>
                <w:sz w:val="24"/>
                <w:lang w:val="ru-RU"/>
              </w:rPr>
              <w:t>Гласные</w:t>
            </w:r>
            <w:r w:rsidRPr="007A69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звуки и</w:t>
            </w:r>
            <w:r w:rsidRPr="007A69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буквы</w:t>
            </w:r>
          </w:p>
        </w:tc>
      </w:tr>
      <w:tr w:rsidR="007A69CB" w:rsidTr="00071B20">
        <w:trPr>
          <w:trHeight w:val="545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spacing w:line="266" w:lineRule="exact"/>
              <w:ind w:left="363" w:right="349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4,5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Ударение.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Роль ударения.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Проверяемые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безударные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гласные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корне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слова.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spacing w:line="266" w:lineRule="exact"/>
              <w:ind w:left="363" w:right="349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6,7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Гласные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после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шипящих 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Ц.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9497" w:type="dxa"/>
            <w:gridSpan w:val="3"/>
          </w:tcPr>
          <w:p w:rsidR="007A69CB" w:rsidRDefault="007A69CB" w:rsidP="008B2514">
            <w:pPr>
              <w:pStyle w:val="TableParagraph"/>
              <w:spacing w:line="271" w:lineRule="exact"/>
              <w:ind w:left="2332" w:right="2317"/>
              <w:jc w:val="center"/>
              <w:rPr>
                <w:b/>
                <w:sz w:val="24"/>
              </w:rPr>
            </w:pPr>
            <w:r w:rsidRPr="007A69CB">
              <w:rPr>
                <w:b/>
                <w:sz w:val="24"/>
                <w:lang w:val="ru-RU"/>
              </w:rPr>
              <w:t>Согласные</w:t>
            </w:r>
            <w:r w:rsidRPr="007A69CB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8B2514">
              <w:rPr>
                <w:b/>
                <w:sz w:val="24"/>
                <w:lang w:val="ru-RU"/>
              </w:rPr>
              <w:t>звуки и буквы</w:t>
            </w:r>
          </w:p>
        </w:tc>
      </w:tr>
      <w:tr w:rsidR="007A69CB" w:rsidTr="00071B20">
        <w:trPr>
          <w:trHeight w:val="523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Парные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звонкие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глухие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согласные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слабых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позициях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(на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конце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середине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слова)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531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Твёрдые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мягкие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согласные.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Обозначение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мягкости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двумя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способами: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гласными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второго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ряда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мягким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знаком.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Разделительный мягкий знак. </w:t>
            </w:r>
          </w:p>
        </w:tc>
        <w:tc>
          <w:tcPr>
            <w:tcW w:w="1275" w:type="dxa"/>
          </w:tcPr>
          <w:p w:rsidR="007A69CB" w:rsidRPr="008B2514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545"/>
        </w:trPr>
        <w:tc>
          <w:tcPr>
            <w:tcW w:w="1134" w:type="dxa"/>
          </w:tcPr>
          <w:p w:rsidR="007A69CB" w:rsidRPr="008B2514" w:rsidRDefault="007A69CB" w:rsidP="009B59E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14,15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Разделительный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твёрдый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знак.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Дифференциация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разделительного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мягкого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твёрдого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знаков.</w:t>
            </w:r>
          </w:p>
        </w:tc>
        <w:tc>
          <w:tcPr>
            <w:tcW w:w="1275" w:type="dxa"/>
          </w:tcPr>
          <w:p w:rsidR="007A69CB" w:rsidRPr="008B2514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397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9" w:lineRule="exact"/>
              <w:rPr>
                <w:sz w:val="24"/>
              </w:rPr>
            </w:pPr>
            <w:r w:rsidRPr="008B2514"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,17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Непроизносимые согласные</w:t>
            </w:r>
            <w:r w:rsidR="007A69CB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Удвоенные согласные</w:t>
            </w:r>
            <w:r w:rsidR="007A69CB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25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Проверочная работа.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9497" w:type="dxa"/>
            <w:gridSpan w:val="3"/>
          </w:tcPr>
          <w:p w:rsidR="007A69CB" w:rsidRPr="008B2514" w:rsidRDefault="008B2514" w:rsidP="008B2514">
            <w:pPr>
              <w:pStyle w:val="TableParagraph"/>
              <w:spacing w:line="271" w:lineRule="exact"/>
              <w:ind w:left="2335" w:right="2317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Морфемика</w:t>
            </w:r>
            <w:proofErr w:type="spellEnd"/>
            <w:r w:rsidR="007A69CB">
              <w:rPr>
                <w:b/>
                <w:spacing w:val="-2"/>
                <w:sz w:val="24"/>
              </w:rPr>
              <w:t xml:space="preserve"> </w:t>
            </w:r>
            <w:r w:rsidR="007A69CB">
              <w:rPr>
                <w:b/>
                <w:sz w:val="24"/>
              </w:rPr>
              <w:t>и</w:t>
            </w:r>
            <w:r w:rsidR="007A69C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словообразование</w:t>
            </w:r>
          </w:p>
        </w:tc>
      </w:tr>
      <w:tr w:rsidR="007A69CB" w:rsidTr="00071B20">
        <w:trPr>
          <w:trHeight w:val="392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Основа слова и окончание. </w:t>
            </w:r>
          </w:p>
        </w:tc>
        <w:tc>
          <w:tcPr>
            <w:tcW w:w="1275" w:type="dxa"/>
          </w:tcPr>
          <w:p w:rsidR="007A69CB" w:rsidRPr="008B2514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Pr="008B2514" w:rsidRDefault="007A69CB" w:rsidP="009B59E0">
            <w:pPr>
              <w:pStyle w:val="TableParagraph"/>
              <w:spacing w:line="269" w:lineRule="exact"/>
              <w:ind w:left="263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22,23</w:t>
            </w:r>
          </w:p>
        </w:tc>
        <w:tc>
          <w:tcPr>
            <w:tcW w:w="7088" w:type="dxa"/>
          </w:tcPr>
          <w:p w:rsidR="007A69CB" w:rsidRPr="008B2514" w:rsidRDefault="007A69CB" w:rsidP="009B59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Корень</w:t>
            </w:r>
            <w:r w:rsidRPr="008B2514">
              <w:rPr>
                <w:spacing w:val="-4"/>
                <w:sz w:val="24"/>
                <w:lang w:val="ru-RU"/>
              </w:rPr>
              <w:t xml:space="preserve"> </w:t>
            </w:r>
            <w:r w:rsidRPr="008B2514">
              <w:rPr>
                <w:sz w:val="24"/>
                <w:lang w:val="ru-RU"/>
              </w:rPr>
              <w:t>слова.</w:t>
            </w:r>
            <w:r w:rsidRPr="008B2514">
              <w:rPr>
                <w:spacing w:val="-3"/>
                <w:sz w:val="24"/>
                <w:lang w:val="ru-RU"/>
              </w:rPr>
              <w:t xml:space="preserve"> </w:t>
            </w:r>
            <w:r w:rsidRPr="008B2514">
              <w:rPr>
                <w:sz w:val="24"/>
                <w:lang w:val="ru-RU"/>
              </w:rPr>
              <w:t>Однокоренные</w:t>
            </w:r>
            <w:r w:rsidRPr="008B2514">
              <w:rPr>
                <w:spacing w:val="-4"/>
                <w:sz w:val="24"/>
                <w:lang w:val="ru-RU"/>
              </w:rPr>
              <w:t xml:space="preserve"> </w:t>
            </w:r>
            <w:r w:rsidRPr="008B2514">
              <w:rPr>
                <w:sz w:val="24"/>
                <w:lang w:val="ru-RU"/>
              </w:rPr>
              <w:t>слова.</w:t>
            </w:r>
          </w:p>
        </w:tc>
        <w:tc>
          <w:tcPr>
            <w:tcW w:w="1275" w:type="dxa"/>
          </w:tcPr>
          <w:p w:rsidR="007A69CB" w:rsidRPr="008B2514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545"/>
        </w:trPr>
        <w:tc>
          <w:tcPr>
            <w:tcW w:w="1134" w:type="dxa"/>
          </w:tcPr>
          <w:p w:rsidR="007A69CB" w:rsidRPr="008B2514" w:rsidRDefault="007A69CB" w:rsidP="009B59E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B2514">
              <w:rPr>
                <w:sz w:val="24"/>
                <w:lang w:val="ru-RU"/>
              </w:rPr>
              <w:t>24,25,26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Приставка.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Роль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приставки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изменении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значения</w:t>
            </w:r>
            <w:r w:rsidRPr="007A69CB">
              <w:rPr>
                <w:spacing w:val="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слова.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Слова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приставками,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противоположными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близкими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значению.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9CB" w:rsidTr="00071B20">
        <w:trPr>
          <w:trHeight w:val="680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27,28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Суффикс. Образование качественных прилагательных с</w:t>
            </w:r>
            <w:r w:rsidRPr="007A69CB">
              <w:rPr>
                <w:spacing w:val="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помощью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различных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суффиксов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(-н-,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-ив-,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-лив-,-чик-,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оват</w:t>
            </w:r>
            <w:proofErr w:type="spellEnd"/>
            <w:r w:rsidRPr="007A69CB">
              <w:rPr>
                <w:sz w:val="24"/>
                <w:lang w:val="ru-RU"/>
              </w:rPr>
              <w:t>-,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еват</w:t>
            </w:r>
            <w:proofErr w:type="spellEnd"/>
            <w:r w:rsidRPr="007A69CB">
              <w:rPr>
                <w:sz w:val="24"/>
                <w:lang w:val="ru-RU"/>
              </w:rPr>
              <w:t>-).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691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29,30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Образование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относительных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(-</w:t>
            </w:r>
            <w:proofErr w:type="spellStart"/>
            <w:r w:rsidRPr="007A69CB">
              <w:rPr>
                <w:sz w:val="24"/>
                <w:lang w:val="ru-RU"/>
              </w:rPr>
              <w:t>ов</w:t>
            </w:r>
            <w:proofErr w:type="spellEnd"/>
            <w:r w:rsidRPr="007A69CB">
              <w:rPr>
                <w:sz w:val="24"/>
                <w:lang w:val="ru-RU"/>
              </w:rPr>
              <w:t>-,-ев-,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-н-,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ян</w:t>
            </w:r>
            <w:proofErr w:type="spellEnd"/>
            <w:r w:rsidRPr="007A69CB">
              <w:rPr>
                <w:sz w:val="24"/>
                <w:lang w:val="ru-RU"/>
              </w:rPr>
              <w:t>-,</w:t>
            </w:r>
            <w:r>
              <w:rPr>
                <w:sz w:val="24"/>
                <w:lang w:val="ru-RU"/>
              </w:rPr>
              <w:t xml:space="preserve">     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ск</w:t>
            </w:r>
            <w:proofErr w:type="spellEnd"/>
            <w:r w:rsidRPr="007A69CB">
              <w:rPr>
                <w:sz w:val="24"/>
                <w:lang w:val="ru-RU"/>
              </w:rPr>
              <w:t>-,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енн</w:t>
            </w:r>
            <w:proofErr w:type="spellEnd"/>
            <w:r w:rsidRPr="007A69CB">
              <w:rPr>
                <w:sz w:val="24"/>
                <w:lang w:val="ru-RU"/>
              </w:rPr>
              <w:t>-).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Образование притяжательных прилагательных </w:t>
            </w:r>
            <w:r w:rsidR="007A69CB">
              <w:rPr>
                <w:sz w:val="24"/>
              </w:rPr>
              <w:t>(-</w:t>
            </w:r>
            <w:proofErr w:type="spellStart"/>
            <w:r w:rsidR="007A69CB">
              <w:rPr>
                <w:sz w:val="24"/>
              </w:rPr>
              <w:t>инн</w:t>
            </w:r>
            <w:proofErr w:type="spellEnd"/>
            <w:r w:rsidR="007A69CB">
              <w:rPr>
                <w:sz w:val="24"/>
              </w:rPr>
              <w:t>-,</w:t>
            </w:r>
            <w:r w:rsidR="007A69CB">
              <w:rPr>
                <w:spacing w:val="-3"/>
                <w:sz w:val="24"/>
              </w:rPr>
              <w:t xml:space="preserve"> </w:t>
            </w:r>
            <w:r w:rsidR="007A69CB">
              <w:rPr>
                <w:sz w:val="24"/>
              </w:rPr>
              <w:t>…).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Проверочная работа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387"/>
        </w:trPr>
        <w:tc>
          <w:tcPr>
            <w:tcW w:w="9497" w:type="dxa"/>
            <w:gridSpan w:val="3"/>
          </w:tcPr>
          <w:p w:rsidR="007A69CB" w:rsidRPr="007A69CB" w:rsidRDefault="007A69CB" w:rsidP="007A69CB">
            <w:pPr>
              <w:pStyle w:val="TableParagraph"/>
              <w:spacing w:line="269" w:lineRule="exact"/>
              <w:ind w:left="2334" w:right="2317"/>
              <w:jc w:val="center"/>
              <w:rPr>
                <w:b/>
                <w:sz w:val="24"/>
                <w:lang w:val="ru-RU"/>
              </w:rPr>
            </w:pPr>
            <w:r w:rsidRPr="007A69CB">
              <w:rPr>
                <w:b/>
                <w:sz w:val="24"/>
                <w:lang w:val="ru-RU"/>
              </w:rPr>
              <w:t>Словоизменение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69CB">
              <w:rPr>
                <w:b/>
                <w:sz w:val="24"/>
                <w:lang w:val="ru-RU"/>
              </w:rPr>
              <w:t>Имя</w:t>
            </w:r>
            <w:r w:rsidRPr="007A69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существительное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Pr="007A69CB" w:rsidRDefault="007A69CB" w:rsidP="007A69CB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33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существительных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числам.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1</w:t>
            </w:r>
          </w:p>
        </w:tc>
      </w:tr>
      <w:tr w:rsidR="007A69CB" w:rsidTr="00071B20">
        <w:trPr>
          <w:trHeight w:val="669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ind w:left="263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34,35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существительных по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падежам,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том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существительных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на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–</w:t>
            </w:r>
            <w:proofErr w:type="spellStart"/>
            <w:r w:rsidRPr="007A69CB">
              <w:rPr>
                <w:sz w:val="24"/>
                <w:lang w:val="ru-RU"/>
              </w:rPr>
              <w:t>ии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ие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ия</w:t>
            </w:r>
            <w:proofErr w:type="spellEnd"/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(</w:t>
            </w:r>
            <w:proofErr w:type="spellStart"/>
            <w:r w:rsidRPr="007A69CB">
              <w:rPr>
                <w:sz w:val="24"/>
                <w:lang w:val="ru-RU"/>
              </w:rPr>
              <w:t>В.п</w:t>
            </w:r>
            <w:proofErr w:type="spellEnd"/>
            <w:r w:rsidRPr="007A69CB">
              <w:rPr>
                <w:sz w:val="24"/>
                <w:lang w:val="ru-RU"/>
              </w:rPr>
              <w:t>.,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69CB">
              <w:rPr>
                <w:sz w:val="24"/>
                <w:lang w:val="ru-RU"/>
              </w:rPr>
              <w:t>Р.п</w:t>
            </w:r>
            <w:proofErr w:type="spellEnd"/>
            <w:r w:rsidRPr="007A69CB">
              <w:rPr>
                <w:sz w:val="24"/>
                <w:lang w:val="ru-RU"/>
              </w:rPr>
              <w:t>.,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Т.п.)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827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ind w:left="263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36,37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существительных по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падежам,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том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существительных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на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–</w:t>
            </w:r>
            <w:proofErr w:type="spellStart"/>
            <w:r w:rsidRPr="007A69CB">
              <w:rPr>
                <w:sz w:val="24"/>
                <w:lang w:val="ru-RU"/>
              </w:rPr>
              <w:t>ии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ие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ия</w:t>
            </w:r>
            <w:proofErr w:type="spellEnd"/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(</w:t>
            </w:r>
            <w:proofErr w:type="spellStart"/>
            <w:r w:rsidRPr="007A69CB">
              <w:rPr>
                <w:sz w:val="24"/>
                <w:lang w:val="ru-RU"/>
              </w:rPr>
              <w:t>Д.п</w:t>
            </w:r>
            <w:proofErr w:type="spellEnd"/>
            <w:r w:rsidRPr="007A69CB">
              <w:rPr>
                <w:sz w:val="24"/>
                <w:lang w:val="ru-RU"/>
              </w:rPr>
              <w:t>.,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69CB">
              <w:rPr>
                <w:sz w:val="24"/>
                <w:lang w:val="ru-RU"/>
              </w:rPr>
              <w:t>П.п</w:t>
            </w:r>
            <w:proofErr w:type="spellEnd"/>
            <w:r w:rsidRPr="007A69CB">
              <w:rPr>
                <w:sz w:val="24"/>
                <w:lang w:val="ru-RU"/>
              </w:rPr>
              <w:t>.)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415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ind w:left="363" w:right="347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lastRenderedPageBreak/>
              <w:t>38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Закрепление</w:t>
            </w:r>
            <w:r w:rsidRPr="007A69CB">
              <w:rPr>
                <w:spacing w:val="-7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пройденного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9497" w:type="dxa"/>
            <w:gridSpan w:val="3"/>
          </w:tcPr>
          <w:p w:rsidR="007A69CB" w:rsidRPr="007A69CB" w:rsidRDefault="007A69CB" w:rsidP="009B59E0">
            <w:pPr>
              <w:pStyle w:val="TableParagraph"/>
              <w:spacing w:line="269" w:lineRule="exact"/>
              <w:ind w:left="2335" w:right="2317"/>
              <w:jc w:val="center"/>
              <w:rPr>
                <w:b/>
                <w:sz w:val="24"/>
                <w:lang w:val="ru-RU"/>
              </w:rPr>
            </w:pPr>
            <w:r w:rsidRPr="007A69CB">
              <w:rPr>
                <w:b/>
                <w:sz w:val="24"/>
                <w:lang w:val="ru-RU"/>
              </w:rPr>
              <w:t>Имя</w:t>
            </w:r>
            <w:r w:rsidRPr="007A69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b/>
                <w:sz w:val="24"/>
                <w:lang w:val="ru-RU"/>
              </w:rPr>
              <w:t>прилагательное</w:t>
            </w:r>
          </w:p>
        </w:tc>
      </w:tr>
      <w:tr w:rsidR="007A69CB" w:rsidTr="00071B20">
        <w:trPr>
          <w:trHeight w:val="411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39,40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Род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имён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прилагательных.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41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числам.</w:t>
            </w:r>
          </w:p>
        </w:tc>
        <w:tc>
          <w:tcPr>
            <w:tcW w:w="1275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42,43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Согласование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существительными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роде.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44,45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Согласование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существительными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числе.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639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46,47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падежам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прилагательных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основой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на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шипящие</w:t>
            </w:r>
            <w:r w:rsidRPr="007A69CB">
              <w:rPr>
                <w:spacing w:val="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ц,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ий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ья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</w:t>
            </w:r>
            <w:proofErr w:type="spellStart"/>
            <w:r w:rsidRPr="007A69CB">
              <w:rPr>
                <w:sz w:val="24"/>
                <w:lang w:val="ru-RU"/>
              </w:rPr>
              <w:t>ье</w:t>
            </w:r>
            <w:proofErr w:type="spellEnd"/>
            <w:r w:rsidRPr="007A69CB">
              <w:rPr>
                <w:sz w:val="24"/>
                <w:lang w:val="ru-RU"/>
              </w:rPr>
              <w:t>, -</w:t>
            </w:r>
            <w:proofErr w:type="spellStart"/>
            <w:r w:rsidRPr="007A69CB">
              <w:rPr>
                <w:sz w:val="24"/>
                <w:lang w:val="ru-RU"/>
              </w:rPr>
              <w:t>ов</w:t>
            </w:r>
            <w:proofErr w:type="spellEnd"/>
            <w:r w:rsidRPr="007A69CB">
              <w:rPr>
                <w:sz w:val="24"/>
                <w:lang w:val="ru-RU"/>
              </w:rPr>
              <w:t>,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-ин.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Закрепление пройденного 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9497" w:type="dxa"/>
            <w:gridSpan w:val="3"/>
          </w:tcPr>
          <w:p w:rsidR="007A69CB" w:rsidRPr="008B2514" w:rsidRDefault="008B2514" w:rsidP="009B59E0">
            <w:pPr>
              <w:pStyle w:val="TableParagraph"/>
              <w:spacing w:line="269" w:lineRule="exact"/>
              <w:ind w:left="2336" w:right="23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Глагол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49,50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Изменение глаголов по временам</w:t>
            </w:r>
            <w:r w:rsidR="007A69CB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2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Изменение глаголов по числам</w:t>
            </w:r>
            <w:r w:rsidR="007A69CB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52,53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Изменение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глаголов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по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родам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3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прошедшем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времени.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88" w:type="dxa"/>
          </w:tcPr>
          <w:p w:rsidR="007A69CB" w:rsidRPr="007A69CB" w:rsidRDefault="007A69CB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Согласование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глаголов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существительными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</w:t>
            </w:r>
            <w:r w:rsidRPr="007A69CB">
              <w:rPr>
                <w:spacing w:val="-6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числе.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501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55,56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Согласование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глаголов прошедшего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времени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именем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существительным.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5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Закрепление пройденного.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8" w:type="dxa"/>
          </w:tcPr>
          <w:p w:rsidR="007A69CB" w:rsidRPr="008B2514" w:rsidRDefault="008B2514" w:rsidP="009B59E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Проверочная работа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9497" w:type="dxa"/>
            <w:gridSpan w:val="3"/>
          </w:tcPr>
          <w:p w:rsidR="007A69CB" w:rsidRPr="008B2514" w:rsidRDefault="008B2514" w:rsidP="009B59E0">
            <w:pPr>
              <w:pStyle w:val="TableParagraph"/>
              <w:spacing w:line="269" w:lineRule="exact"/>
              <w:ind w:left="2333" w:right="23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анализа структуры предложения</w:t>
            </w:r>
          </w:p>
        </w:tc>
      </w:tr>
      <w:tr w:rsidR="007A69CB" w:rsidTr="00071B20">
        <w:trPr>
          <w:trHeight w:val="627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59,60,61</w:t>
            </w:r>
          </w:p>
        </w:tc>
        <w:tc>
          <w:tcPr>
            <w:tcW w:w="7088" w:type="dxa"/>
          </w:tcPr>
          <w:p w:rsidR="007A69CB" w:rsidRPr="007A69CB" w:rsidRDefault="007A69CB" w:rsidP="007A69CB">
            <w:pPr>
              <w:pStyle w:val="TableParagraph"/>
              <w:rPr>
                <w:sz w:val="24"/>
                <w:lang w:val="ru-RU"/>
              </w:rPr>
            </w:pPr>
            <w:r w:rsidRPr="007A69CB">
              <w:rPr>
                <w:sz w:val="24"/>
                <w:lang w:val="ru-RU"/>
              </w:rPr>
              <w:t>Предложение.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Грамматическая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основа.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Второстепенные</w:t>
            </w:r>
            <w:r w:rsidRPr="007A69CB">
              <w:rPr>
                <w:spacing w:val="-5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члены</w:t>
            </w:r>
            <w:r>
              <w:rPr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предложения.</w:t>
            </w:r>
            <w:r w:rsidRPr="007A69CB">
              <w:rPr>
                <w:spacing w:val="-2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Однородные</w:t>
            </w:r>
            <w:r w:rsidRPr="007A69CB">
              <w:rPr>
                <w:spacing w:val="-4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члены</w:t>
            </w:r>
            <w:r w:rsidRPr="007A69CB">
              <w:rPr>
                <w:spacing w:val="-1"/>
                <w:sz w:val="24"/>
                <w:lang w:val="ru-RU"/>
              </w:rPr>
              <w:t xml:space="preserve"> </w:t>
            </w:r>
            <w:r w:rsidRPr="007A69CB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62,63</w:t>
            </w:r>
          </w:p>
        </w:tc>
        <w:tc>
          <w:tcPr>
            <w:tcW w:w="7088" w:type="dxa"/>
          </w:tcPr>
          <w:p w:rsidR="007A69CB" w:rsidRDefault="008B2514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Обращение</w:t>
            </w:r>
            <w:r w:rsidR="007A69CB">
              <w:rPr>
                <w:sz w:val="24"/>
              </w:rPr>
              <w:t>е.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64,65</w:t>
            </w:r>
          </w:p>
        </w:tc>
        <w:tc>
          <w:tcPr>
            <w:tcW w:w="7088" w:type="dxa"/>
          </w:tcPr>
          <w:p w:rsidR="007A69CB" w:rsidRDefault="008B2514" w:rsidP="008B251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Прямая</w:t>
            </w:r>
            <w:r w:rsidR="007A69CB">
              <w:rPr>
                <w:spacing w:val="-3"/>
                <w:sz w:val="24"/>
              </w:rPr>
              <w:t xml:space="preserve"> </w:t>
            </w:r>
            <w:r w:rsidR="007A69CB">
              <w:rPr>
                <w:sz w:val="24"/>
              </w:rPr>
              <w:t>и</w:t>
            </w:r>
            <w:r w:rsidR="007A69C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косвенная речь</w:t>
            </w:r>
            <w:r w:rsidR="007A69CB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7088" w:type="dxa"/>
          </w:tcPr>
          <w:p w:rsidR="007A69CB" w:rsidRDefault="007A69CB" w:rsidP="009B5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7A69CB" w:rsidRDefault="007A69CB" w:rsidP="009B59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67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8" w:type="dxa"/>
          </w:tcPr>
          <w:p w:rsidR="007A69CB" w:rsidRPr="008A4480" w:rsidRDefault="007A69CB" w:rsidP="009B59E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A4480">
              <w:rPr>
                <w:sz w:val="24"/>
                <w:lang w:val="ru-RU"/>
              </w:rPr>
              <w:t>Диагностика</w:t>
            </w:r>
            <w:r w:rsidRPr="008A4480">
              <w:rPr>
                <w:spacing w:val="-3"/>
                <w:sz w:val="24"/>
                <w:lang w:val="ru-RU"/>
              </w:rPr>
              <w:t xml:space="preserve"> </w:t>
            </w:r>
            <w:r w:rsidRPr="008A4480">
              <w:rPr>
                <w:sz w:val="24"/>
                <w:lang w:val="ru-RU"/>
              </w:rPr>
              <w:t>устной</w:t>
            </w:r>
            <w:r w:rsidRPr="008A4480">
              <w:rPr>
                <w:spacing w:val="-3"/>
                <w:sz w:val="24"/>
                <w:lang w:val="ru-RU"/>
              </w:rPr>
              <w:t xml:space="preserve"> </w:t>
            </w:r>
            <w:r w:rsidRPr="008A4480">
              <w:rPr>
                <w:sz w:val="24"/>
                <w:lang w:val="ru-RU"/>
              </w:rPr>
              <w:t>речи.</w:t>
            </w:r>
            <w:r w:rsidRPr="008A4480">
              <w:rPr>
                <w:spacing w:val="-4"/>
                <w:sz w:val="24"/>
                <w:lang w:val="ru-RU"/>
              </w:rPr>
              <w:t xml:space="preserve"> </w:t>
            </w:r>
            <w:r w:rsidRPr="008A4480">
              <w:rPr>
                <w:sz w:val="24"/>
                <w:lang w:val="ru-RU"/>
              </w:rPr>
              <w:t>Обобщающее</w:t>
            </w:r>
            <w:r w:rsidRPr="008A4480">
              <w:rPr>
                <w:spacing w:val="-4"/>
                <w:sz w:val="24"/>
                <w:lang w:val="ru-RU"/>
              </w:rPr>
              <w:t xml:space="preserve"> </w:t>
            </w:r>
            <w:r w:rsidRPr="008A4480">
              <w:rPr>
                <w:sz w:val="24"/>
                <w:lang w:val="ru-RU"/>
              </w:rPr>
              <w:t>занятие.</w:t>
            </w:r>
          </w:p>
        </w:tc>
        <w:tc>
          <w:tcPr>
            <w:tcW w:w="1275" w:type="dxa"/>
          </w:tcPr>
          <w:p w:rsidR="007A69CB" w:rsidRDefault="007A69CB" w:rsidP="009B59E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69CB" w:rsidTr="00071B20">
        <w:trPr>
          <w:trHeight w:val="414"/>
        </w:trPr>
        <w:tc>
          <w:tcPr>
            <w:tcW w:w="1134" w:type="dxa"/>
          </w:tcPr>
          <w:p w:rsidR="007A69CB" w:rsidRDefault="007A69CB" w:rsidP="009B59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7A69CB" w:rsidRDefault="007A69CB" w:rsidP="009B59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5" w:type="dxa"/>
          </w:tcPr>
          <w:p w:rsidR="007A69CB" w:rsidRPr="008B2514" w:rsidRDefault="007A69CB" w:rsidP="008B2514">
            <w:pPr>
              <w:pStyle w:val="TableParagraph"/>
              <w:spacing w:line="269" w:lineRule="exact"/>
              <w:ind w:lef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B2514">
              <w:rPr>
                <w:b/>
                <w:sz w:val="24"/>
                <w:lang w:val="ru-RU"/>
              </w:rPr>
              <w:t>часов</w:t>
            </w:r>
          </w:p>
        </w:tc>
      </w:tr>
    </w:tbl>
    <w:p w:rsidR="007A69CB" w:rsidRPr="007A69CB" w:rsidRDefault="007A69CB" w:rsidP="007A69CB">
      <w:pPr>
        <w:pStyle w:val="a5"/>
        <w:spacing w:before="157"/>
        <w:ind w:right="348"/>
        <w:jc w:val="both"/>
      </w:pPr>
    </w:p>
    <w:p w:rsidR="007A69CB" w:rsidRDefault="007A69CB" w:rsidP="0095393B">
      <w:pPr>
        <w:pStyle w:val="a5"/>
        <w:spacing w:before="157" w:line="360" w:lineRule="auto"/>
        <w:ind w:right="348" w:firstLine="359"/>
        <w:jc w:val="both"/>
      </w:pPr>
    </w:p>
    <w:p w:rsidR="0095393B" w:rsidRDefault="0095393B">
      <w:pPr>
        <w:rPr>
          <w:sz w:val="24"/>
        </w:rPr>
      </w:pPr>
    </w:p>
    <w:p w:rsidR="00153EF1" w:rsidRDefault="00153EF1">
      <w:pPr>
        <w:rPr>
          <w:sz w:val="24"/>
        </w:rPr>
      </w:pPr>
    </w:p>
    <w:p w:rsidR="00153EF1" w:rsidRDefault="00153EF1">
      <w:pPr>
        <w:rPr>
          <w:sz w:val="24"/>
        </w:rPr>
      </w:pPr>
      <w:bookmarkStart w:id="11" w:name="_GoBack"/>
      <w:bookmarkEnd w:id="11"/>
    </w:p>
    <w:p w:rsidR="00153EF1" w:rsidRDefault="00153EF1">
      <w:pPr>
        <w:rPr>
          <w:sz w:val="24"/>
        </w:rPr>
      </w:pPr>
    </w:p>
    <w:p w:rsidR="00153EF1" w:rsidRPr="004328EA" w:rsidRDefault="00153EF1">
      <w:pPr>
        <w:rPr>
          <w:sz w:val="24"/>
        </w:rPr>
      </w:pPr>
    </w:p>
    <w:sectPr w:rsidR="00153EF1" w:rsidRPr="004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2A" w:rsidRDefault="0023792A" w:rsidP="00332F70">
      <w:r>
        <w:separator/>
      </w:r>
    </w:p>
  </w:endnote>
  <w:endnote w:type="continuationSeparator" w:id="0">
    <w:p w:rsidR="0023792A" w:rsidRDefault="0023792A" w:rsidP="0033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26834"/>
      <w:docPartObj>
        <w:docPartGallery w:val="Page Numbers (Bottom of Page)"/>
        <w:docPartUnique/>
      </w:docPartObj>
    </w:sdtPr>
    <w:sdtEndPr/>
    <w:sdtContent>
      <w:p w:rsidR="00332F70" w:rsidRDefault="00332F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14">
          <w:rPr>
            <w:noProof/>
          </w:rPr>
          <w:t>10</w:t>
        </w:r>
        <w:r>
          <w:fldChar w:fldCharType="end"/>
        </w:r>
      </w:p>
    </w:sdtContent>
  </w:sdt>
  <w:p w:rsidR="00332F70" w:rsidRDefault="00332F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2A" w:rsidRDefault="0023792A" w:rsidP="00332F70">
      <w:r>
        <w:separator/>
      </w:r>
    </w:p>
  </w:footnote>
  <w:footnote w:type="continuationSeparator" w:id="0">
    <w:p w:rsidR="0023792A" w:rsidRDefault="0023792A" w:rsidP="0033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42F"/>
    <w:multiLevelType w:val="hybridMultilevel"/>
    <w:tmpl w:val="E58E0AC2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2C05"/>
    <w:multiLevelType w:val="hybridMultilevel"/>
    <w:tmpl w:val="0D3629EC"/>
    <w:lvl w:ilvl="0" w:tplc="AD2AA536">
      <w:start w:val="1"/>
      <w:numFmt w:val="decimal"/>
      <w:lvlText w:val="%1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8822A">
      <w:numFmt w:val="bullet"/>
      <w:lvlText w:val="•"/>
      <w:lvlJc w:val="left"/>
      <w:pPr>
        <w:ind w:left="1190" w:hanging="420"/>
      </w:pPr>
      <w:rPr>
        <w:rFonts w:hint="default"/>
        <w:lang w:val="ru-RU" w:eastAsia="en-US" w:bidi="ar-SA"/>
      </w:rPr>
    </w:lvl>
    <w:lvl w:ilvl="2" w:tplc="F2FC385A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3" w:tplc="60C6ED3A">
      <w:numFmt w:val="bullet"/>
      <w:lvlText w:val="•"/>
      <w:lvlJc w:val="left"/>
      <w:pPr>
        <w:ind w:left="3131" w:hanging="420"/>
      </w:pPr>
      <w:rPr>
        <w:rFonts w:hint="default"/>
        <w:lang w:val="ru-RU" w:eastAsia="en-US" w:bidi="ar-SA"/>
      </w:rPr>
    </w:lvl>
    <w:lvl w:ilvl="4" w:tplc="51B26C98">
      <w:numFmt w:val="bullet"/>
      <w:lvlText w:val="•"/>
      <w:lvlJc w:val="left"/>
      <w:pPr>
        <w:ind w:left="4102" w:hanging="420"/>
      </w:pPr>
      <w:rPr>
        <w:rFonts w:hint="default"/>
        <w:lang w:val="ru-RU" w:eastAsia="en-US" w:bidi="ar-SA"/>
      </w:rPr>
    </w:lvl>
    <w:lvl w:ilvl="5" w:tplc="8276824A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 w:tplc="F8EE696A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 w:tplc="8EBA2182"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8" w:tplc="BDE0B968">
      <w:numFmt w:val="bullet"/>
      <w:lvlText w:val="•"/>
      <w:lvlJc w:val="left"/>
      <w:pPr>
        <w:ind w:left="7985" w:hanging="420"/>
      </w:pPr>
      <w:rPr>
        <w:rFonts w:hint="default"/>
        <w:lang w:val="ru-RU" w:eastAsia="en-US" w:bidi="ar-SA"/>
      </w:rPr>
    </w:lvl>
  </w:abstractNum>
  <w:abstractNum w:abstractNumId="2">
    <w:nsid w:val="2E0667FE"/>
    <w:multiLevelType w:val="hybridMultilevel"/>
    <w:tmpl w:val="B08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47F"/>
    <w:multiLevelType w:val="hybridMultilevel"/>
    <w:tmpl w:val="26A85564"/>
    <w:lvl w:ilvl="0" w:tplc="3DA2C806">
      <w:numFmt w:val="bullet"/>
      <w:lvlText w:val=""/>
      <w:lvlJc w:val="left"/>
      <w:pPr>
        <w:ind w:left="222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B018C4">
      <w:numFmt w:val="bullet"/>
      <w:lvlText w:val="•"/>
      <w:lvlJc w:val="left"/>
      <w:pPr>
        <w:ind w:left="1190" w:hanging="416"/>
      </w:pPr>
      <w:rPr>
        <w:rFonts w:hint="default"/>
        <w:lang w:val="ru-RU" w:eastAsia="en-US" w:bidi="ar-SA"/>
      </w:rPr>
    </w:lvl>
    <w:lvl w:ilvl="2" w:tplc="7400AD40">
      <w:numFmt w:val="bullet"/>
      <w:lvlText w:val="•"/>
      <w:lvlJc w:val="left"/>
      <w:pPr>
        <w:ind w:left="2161" w:hanging="416"/>
      </w:pPr>
      <w:rPr>
        <w:rFonts w:hint="default"/>
        <w:lang w:val="ru-RU" w:eastAsia="en-US" w:bidi="ar-SA"/>
      </w:rPr>
    </w:lvl>
    <w:lvl w:ilvl="3" w:tplc="23FA821E">
      <w:numFmt w:val="bullet"/>
      <w:lvlText w:val="•"/>
      <w:lvlJc w:val="left"/>
      <w:pPr>
        <w:ind w:left="3131" w:hanging="416"/>
      </w:pPr>
      <w:rPr>
        <w:rFonts w:hint="default"/>
        <w:lang w:val="ru-RU" w:eastAsia="en-US" w:bidi="ar-SA"/>
      </w:rPr>
    </w:lvl>
    <w:lvl w:ilvl="4" w:tplc="5C9C6684">
      <w:numFmt w:val="bullet"/>
      <w:lvlText w:val="•"/>
      <w:lvlJc w:val="left"/>
      <w:pPr>
        <w:ind w:left="4102" w:hanging="416"/>
      </w:pPr>
      <w:rPr>
        <w:rFonts w:hint="default"/>
        <w:lang w:val="ru-RU" w:eastAsia="en-US" w:bidi="ar-SA"/>
      </w:rPr>
    </w:lvl>
    <w:lvl w:ilvl="5" w:tplc="5176A9C0">
      <w:numFmt w:val="bullet"/>
      <w:lvlText w:val="•"/>
      <w:lvlJc w:val="left"/>
      <w:pPr>
        <w:ind w:left="5073" w:hanging="416"/>
      </w:pPr>
      <w:rPr>
        <w:rFonts w:hint="default"/>
        <w:lang w:val="ru-RU" w:eastAsia="en-US" w:bidi="ar-SA"/>
      </w:rPr>
    </w:lvl>
    <w:lvl w:ilvl="6" w:tplc="A590277C">
      <w:numFmt w:val="bullet"/>
      <w:lvlText w:val="•"/>
      <w:lvlJc w:val="left"/>
      <w:pPr>
        <w:ind w:left="6043" w:hanging="416"/>
      </w:pPr>
      <w:rPr>
        <w:rFonts w:hint="default"/>
        <w:lang w:val="ru-RU" w:eastAsia="en-US" w:bidi="ar-SA"/>
      </w:rPr>
    </w:lvl>
    <w:lvl w:ilvl="7" w:tplc="33BE7BDC">
      <w:numFmt w:val="bullet"/>
      <w:lvlText w:val="•"/>
      <w:lvlJc w:val="left"/>
      <w:pPr>
        <w:ind w:left="7014" w:hanging="416"/>
      </w:pPr>
      <w:rPr>
        <w:rFonts w:hint="default"/>
        <w:lang w:val="ru-RU" w:eastAsia="en-US" w:bidi="ar-SA"/>
      </w:rPr>
    </w:lvl>
    <w:lvl w:ilvl="8" w:tplc="1A2C49E8">
      <w:numFmt w:val="bullet"/>
      <w:lvlText w:val="•"/>
      <w:lvlJc w:val="left"/>
      <w:pPr>
        <w:ind w:left="7985" w:hanging="416"/>
      </w:pPr>
      <w:rPr>
        <w:rFonts w:hint="default"/>
        <w:lang w:val="ru-RU" w:eastAsia="en-US" w:bidi="ar-SA"/>
      </w:rPr>
    </w:lvl>
  </w:abstractNum>
  <w:abstractNum w:abstractNumId="4">
    <w:nsid w:val="45A1683A"/>
    <w:multiLevelType w:val="hybridMultilevel"/>
    <w:tmpl w:val="8EA00F7A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22061"/>
    <w:multiLevelType w:val="hybridMultilevel"/>
    <w:tmpl w:val="DA3A5C86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D1A96"/>
    <w:multiLevelType w:val="hybridMultilevel"/>
    <w:tmpl w:val="31446E8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>
    <w:nsid w:val="531066BA"/>
    <w:multiLevelType w:val="hybridMultilevel"/>
    <w:tmpl w:val="7696F940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608A8"/>
    <w:multiLevelType w:val="hybridMultilevel"/>
    <w:tmpl w:val="902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17718"/>
    <w:multiLevelType w:val="hybridMultilevel"/>
    <w:tmpl w:val="FD8435DC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03700"/>
    <w:multiLevelType w:val="hybridMultilevel"/>
    <w:tmpl w:val="605E567E"/>
    <w:lvl w:ilvl="0" w:tplc="994C72F2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0B97C">
      <w:numFmt w:val="bullet"/>
      <w:lvlText w:val="•"/>
      <w:lvlJc w:val="left"/>
      <w:pPr>
        <w:ind w:left="1460" w:hanging="228"/>
      </w:pPr>
      <w:rPr>
        <w:rFonts w:hint="default"/>
        <w:lang w:val="ru-RU" w:eastAsia="en-US" w:bidi="ar-SA"/>
      </w:rPr>
    </w:lvl>
    <w:lvl w:ilvl="2" w:tplc="51F6A29C">
      <w:numFmt w:val="bullet"/>
      <w:lvlText w:val="•"/>
      <w:lvlJc w:val="left"/>
      <w:pPr>
        <w:ind w:left="2401" w:hanging="228"/>
      </w:pPr>
      <w:rPr>
        <w:rFonts w:hint="default"/>
        <w:lang w:val="ru-RU" w:eastAsia="en-US" w:bidi="ar-SA"/>
      </w:rPr>
    </w:lvl>
    <w:lvl w:ilvl="3" w:tplc="EB444CA6">
      <w:numFmt w:val="bullet"/>
      <w:lvlText w:val="•"/>
      <w:lvlJc w:val="left"/>
      <w:pPr>
        <w:ind w:left="3341" w:hanging="228"/>
      </w:pPr>
      <w:rPr>
        <w:rFonts w:hint="default"/>
        <w:lang w:val="ru-RU" w:eastAsia="en-US" w:bidi="ar-SA"/>
      </w:rPr>
    </w:lvl>
    <w:lvl w:ilvl="4" w:tplc="F19A5E3E">
      <w:numFmt w:val="bullet"/>
      <w:lvlText w:val="•"/>
      <w:lvlJc w:val="left"/>
      <w:pPr>
        <w:ind w:left="4282" w:hanging="228"/>
      </w:pPr>
      <w:rPr>
        <w:rFonts w:hint="default"/>
        <w:lang w:val="ru-RU" w:eastAsia="en-US" w:bidi="ar-SA"/>
      </w:rPr>
    </w:lvl>
    <w:lvl w:ilvl="5" w:tplc="DFCE7FB2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63482C44">
      <w:numFmt w:val="bullet"/>
      <w:lvlText w:val="•"/>
      <w:lvlJc w:val="left"/>
      <w:pPr>
        <w:ind w:left="6163" w:hanging="228"/>
      </w:pPr>
      <w:rPr>
        <w:rFonts w:hint="default"/>
        <w:lang w:val="ru-RU" w:eastAsia="en-US" w:bidi="ar-SA"/>
      </w:rPr>
    </w:lvl>
    <w:lvl w:ilvl="7" w:tplc="767AA2C6">
      <w:numFmt w:val="bullet"/>
      <w:lvlText w:val="•"/>
      <w:lvlJc w:val="left"/>
      <w:pPr>
        <w:ind w:left="7104" w:hanging="228"/>
      </w:pPr>
      <w:rPr>
        <w:rFonts w:hint="default"/>
        <w:lang w:val="ru-RU" w:eastAsia="en-US" w:bidi="ar-SA"/>
      </w:rPr>
    </w:lvl>
    <w:lvl w:ilvl="8" w:tplc="F392B668">
      <w:numFmt w:val="bullet"/>
      <w:lvlText w:val="•"/>
      <w:lvlJc w:val="left"/>
      <w:pPr>
        <w:ind w:left="8045" w:hanging="228"/>
      </w:pPr>
      <w:rPr>
        <w:rFonts w:hint="default"/>
        <w:lang w:val="ru-RU" w:eastAsia="en-US" w:bidi="ar-SA"/>
      </w:rPr>
    </w:lvl>
  </w:abstractNum>
  <w:abstractNum w:abstractNumId="11">
    <w:nsid w:val="5E5A689A"/>
    <w:multiLevelType w:val="hybridMultilevel"/>
    <w:tmpl w:val="59B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D3C6E"/>
    <w:multiLevelType w:val="hybridMultilevel"/>
    <w:tmpl w:val="2E24A5F6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14D39"/>
    <w:multiLevelType w:val="hybridMultilevel"/>
    <w:tmpl w:val="9FBC5B62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623D"/>
    <w:multiLevelType w:val="hybridMultilevel"/>
    <w:tmpl w:val="02E8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71344"/>
    <w:multiLevelType w:val="hybridMultilevel"/>
    <w:tmpl w:val="B52CEE96"/>
    <w:lvl w:ilvl="0" w:tplc="729057DE">
      <w:numFmt w:val="bullet"/>
      <w:lvlText w:val="-"/>
      <w:lvlJc w:val="left"/>
      <w:pPr>
        <w:ind w:left="2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E6D4C">
      <w:numFmt w:val="bullet"/>
      <w:lvlText w:val="•"/>
      <w:lvlJc w:val="left"/>
      <w:pPr>
        <w:ind w:left="1190" w:hanging="137"/>
      </w:pPr>
      <w:rPr>
        <w:rFonts w:hint="default"/>
        <w:lang w:val="ru-RU" w:eastAsia="en-US" w:bidi="ar-SA"/>
      </w:rPr>
    </w:lvl>
    <w:lvl w:ilvl="2" w:tplc="78027BF0">
      <w:numFmt w:val="bullet"/>
      <w:lvlText w:val="•"/>
      <w:lvlJc w:val="left"/>
      <w:pPr>
        <w:ind w:left="2161" w:hanging="137"/>
      </w:pPr>
      <w:rPr>
        <w:rFonts w:hint="default"/>
        <w:lang w:val="ru-RU" w:eastAsia="en-US" w:bidi="ar-SA"/>
      </w:rPr>
    </w:lvl>
    <w:lvl w:ilvl="3" w:tplc="271264DE">
      <w:numFmt w:val="bullet"/>
      <w:lvlText w:val="•"/>
      <w:lvlJc w:val="left"/>
      <w:pPr>
        <w:ind w:left="3131" w:hanging="137"/>
      </w:pPr>
      <w:rPr>
        <w:rFonts w:hint="default"/>
        <w:lang w:val="ru-RU" w:eastAsia="en-US" w:bidi="ar-SA"/>
      </w:rPr>
    </w:lvl>
    <w:lvl w:ilvl="4" w:tplc="EFFE9B26">
      <w:numFmt w:val="bullet"/>
      <w:lvlText w:val="•"/>
      <w:lvlJc w:val="left"/>
      <w:pPr>
        <w:ind w:left="4102" w:hanging="137"/>
      </w:pPr>
      <w:rPr>
        <w:rFonts w:hint="default"/>
        <w:lang w:val="ru-RU" w:eastAsia="en-US" w:bidi="ar-SA"/>
      </w:rPr>
    </w:lvl>
    <w:lvl w:ilvl="5" w:tplc="939C38CE">
      <w:numFmt w:val="bullet"/>
      <w:lvlText w:val="•"/>
      <w:lvlJc w:val="left"/>
      <w:pPr>
        <w:ind w:left="5073" w:hanging="137"/>
      </w:pPr>
      <w:rPr>
        <w:rFonts w:hint="default"/>
        <w:lang w:val="ru-RU" w:eastAsia="en-US" w:bidi="ar-SA"/>
      </w:rPr>
    </w:lvl>
    <w:lvl w:ilvl="6" w:tplc="B00427C0">
      <w:numFmt w:val="bullet"/>
      <w:lvlText w:val="•"/>
      <w:lvlJc w:val="left"/>
      <w:pPr>
        <w:ind w:left="6043" w:hanging="137"/>
      </w:pPr>
      <w:rPr>
        <w:rFonts w:hint="default"/>
        <w:lang w:val="ru-RU" w:eastAsia="en-US" w:bidi="ar-SA"/>
      </w:rPr>
    </w:lvl>
    <w:lvl w:ilvl="7" w:tplc="69D476EC">
      <w:numFmt w:val="bullet"/>
      <w:lvlText w:val="•"/>
      <w:lvlJc w:val="left"/>
      <w:pPr>
        <w:ind w:left="7014" w:hanging="137"/>
      </w:pPr>
      <w:rPr>
        <w:rFonts w:hint="default"/>
        <w:lang w:val="ru-RU" w:eastAsia="en-US" w:bidi="ar-SA"/>
      </w:rPr>
    </w:lvl>
    <w:lvl w:ilvl="8" w:tplc="E13E8654">
      <w:numFmt w:val="bullet"/>
      <w:lvlText w:val="•"/>
      <w:lvlJc w:val="left"/>
      <w:pPr>
        <w:ind w:left="7985" w:hanging="137"/>
      </w:pPr>
      <w:rPr>
        <w:rFonts w:hint="default"/>
        <w:lang w:val="ru-RU" w:eastAsia="en-US" w:bidi="ar-SA"/>
      </w:rPr>
    </w:lvl>
  </w:abstractNum>
  <w:abstractNum w:abstractNumId="16">
    <w:nsid w:val="78AC3FAD"/>
    <w:multiLevelType w:val="hybridMultilevel"/>
    <w:tmpl w:val="36664AAE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34661"/>
    <w:multiLevelType w:val="hybridMultilevel"/>
    <w:tmpl w:val="811A3F58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33EDB"/>
    <w:multiLevelType w:val="hybridMultilevel"/>
    <w:tmpl w:val="2876C590"/>
    <w:lvl w:ilvl="0" w:tplc="2AB6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8"/>
  </w:num>
  <w:num w:numId="15">
    <w:abstractNumId w:val="0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6"/>
    <w:rsid w:val="00071B20"/>
    <w:rsid w:val="00153EF1"/>
    <w:rsid w:val="0023792A"/>
    <w:rsid w:val="002926F0"/>
    <w:rsid w:val="00332F70"/>
    <w:rsid w:val="003514D5"/>
    <w:rsid w:val="00360818"/>
    <w:rsid w:val="004328EA"/>
    <w:rsid w:val="00553C09"/>
    <w:rsid w:val="005D785C"/>
    <w:rsid w:val="006240FF"/>
    <w:rsid w:val="006A3096"/>
    <w:rsid w:val="007A69CB"/>
    <w:rsid w:val="008056CF"/>
    <w:rsid w:val="008A4480"/>
    <w:rsid w:val="008B2514"/>
    <w:rsid w:val="0095393B"/>
    <w:rsid w:val="0096319F"/>
    <w:rsid w:val="009B59E0"/>
    <w:rsid w:val="00BF0EAF"/>
    <w:rsid w:val="00C61384"/>
    <w:rsid w:val="00D53E07"/>
    <w:rsid w:val="00F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C26B-8EF6-4D25-AE8F-9EF4C2C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393B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539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539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5393B"/>
    <w:pPr>
      <w:ind w:left="22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5393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6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CB"/>
    <w:pPr>
      <w:spacing w:line="264" w:lineRule="exact"/>
      <w:ind w:left="114"/>
    </w:pPr>
  </w:style>
  <w:style w:type="character" w:customStyle="1" w:styleId="20">
    <w:name w:val="Заголовок 2 Знак"/>
    <w:basedOn w:val="a0"/>
    <w:link w:val="2"/>
    <w:uiPriority w:val="9"/>
    <w:semiHidden/>
    <w:rsid w:val="007A69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9B59E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B59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B59E0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9B59E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2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7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32F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70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71B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B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3581-A460-4302-ADE0-C4238F0D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Екатерина Попова</cp:lastModifiedBy>
  <cp:revision>9</cp:revision>
  <cp:lastPrinted>2023-10-02T17:35:00Z</cp:lastPrinted>
  <dcterms:created xsi:type="dcterms:W3CDTF">2023-10-01T15:21:00Z</dcterms:created>
  <dcterms:modified xsi:type="dcterms:W3CDTF">2023-10-20T07:20:00Z</dcterms:modified>
</cp:coreProperties>
</file>